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3889" w14:textId="2833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Премьер-министра Республики Казахстан в Канаду в марте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1995 г. N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соглашений и договоренностей, достигнутых в ходе официального визита Премьер-министра Республики Казахстан в Канаду, и обеспечения дальнейшего развития казахстанско-канадского сотрудничества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мероприятий по реализации соглашений и договоренностей, достигнутых в ходе официального визита Премьер-министра Республики Казахстан в Канаду в марте 1995 года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 ведомствам Республики Казахстан, главам областных и Алматинской городской администраций принять необходимые меры по выполнению поручений, предусмотренных планом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печати и массовой информации Республики Казахстан, Республиканской корпорации "Телевидение и радио Казахстана" совместно с Министерством иностранных дел Республики Казахстан освещать в средствах массовой информации ход реализации соглашений и договоренностей, достигнутых в ходе визита.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информировать Кабинет Министров Республики Казахстан о ходе выполнения настоящего постановления не реже одного раза в год.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22 июня 1995 г. N 857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мероприятий по реализации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соглашений и договоренностей,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достигнутых в ходе официального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визита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 в Канаду в марте 1995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20 августа 1996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! Наименование !Содержание поручения,!Срок исполнения!Ответственные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п/п!  документа   !   мероприятия       !               !за 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!     2        !          3          !        4      !    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2. Декларация о принципах взаимоотношений между Республикой Казахстан и Канадой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Провести консультации с канадской стороной по развитию общих положений Декларации и выработке на ее основе Договора о взаимопонимании и сотрудничестве или другого аналогичного основополагающего документа для подписания на высшем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июль 1995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МИД, Минюст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2. Торговое соглашение между Правительством Республики Казахстан и Правительством Канады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3. Подготовить проекты документов по ратификации Соглашения и мероприятия по его реализации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4. III квартал 1995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5. Минпромторг, Минэкономики, МИД, Минюст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2. Меморандум с намерениями по устранению двойного налогообложения и защите инвестиций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3. Провести переговоры с канадской стороной по подготовке к подписанию Конвенции об избежании двойного налогообложения и Соглашения о поощрении и взаимной защите инвестиций для подписания на высшем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4. III квартал 1995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5. Минфин, Минэкономики, Комитет по использованию иностранного капитала при Министерстве финансов Республики Казахстан, МИД, Минюст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2. Протокол между АО "Актюбинскнефть" и канадской фирмой "СНС Лавалин Интернэшнл" по Жанажольскому НГПЗ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3. Разработать организационно-технические мероприятия по реализации положений Протокола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4. в соответствии со сроками, оговоренными в Протоколе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5. Миннефтегазпром, АО "Актюбинскнефть"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2. Соглашение о сотрудничестве между Миннефтегазпромом и фирмой "Сноу Леопард Ресорсиз" в рамках СП по разведке и разработке Тепловско-Токаревского месторождения в Западно-Казахстанской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3. Разработать план конкретных мероприятий по реализации положений Соглашения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4. в соответствии со сроками, оговоренными в Соглашении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5. Миннефтегазпром, Мингео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2. Соглашение о реализации проекта в рамках СП "Казголд" между НАК "Казахстан тусты металлдары" и фирмой "Голбелт Ресорсиз"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3. Проработать вопросы взаиморасчетов с инофирмой за сдаваемое золото с учетом подготавливаемого Закона Республики Казахстан "О внесении изменений и дополнений в Закон Республики Казахстан "О золотом запасе и алмазном фонде"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4. в соответствии со сроками, оговоренными в Соглашении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5. Минфин, Минпромторг, Нацбанк, НАК "Казахстан тусты металлдары"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2 Соглашение о сотрудничестве между НАК "КАТЭП" и фирмой "Комэко"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3 Проработать с канадской стороной условия увеличения экспорта казахстанского урана в Канаду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4 июль 1995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5 Минэнерго, НАК "КАТЭП"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2. Сотрудничество с Корпорацией по развитию экспорта Канады в части предоставления кредита на закупку оборудования для строительства модульного газоконденсатного завода в Карачаганаке (СП "Конденсат")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3. Проработать и внести в Кабинет Министров Республики Казахстан предложения по обеспечению финансирования проекта государственной гарантией, а также поставками сырья, необходимого для работы завода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4. июль 1995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5. Минэкономики, Миннефтегазпром, Комитет по использованию иностранного капитала при Министерстве финансов Республики Казахстан, Государственный банк развития Казахстана, Туранбанк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