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9c27" w14:textId="2f59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экспортных и импортных бартерных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июля 1995 г. N 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упорядочения денежных расчетов между хозяйствующими
субъектами при совершении ими сделок купли-продажи продукции,
пополнения оборотных средств предприятий, а также стабильного
исполнения доходной части бюджета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5. Признать утратившим силу постановление Кабинета Министров
Республики Казахстан от 8 февраля 1995 г. N 141 "Об упорядочении
экспортных бартерных операций" (САПП Республики Казахстан, 1995 г., 
N 5, ст. 66).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утратило силу, кроме пункта 5, - постановлением 
Правительства РК от 27 мая 1998 г.  N 483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