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f36" w14:textId="c973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вынесения решения об ограничении распоряжения имуществом налогоплательщика, не внесшего в установленные сроки налоги и другие обязательные платежи в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июля 1995 г. N 1041. Утратило силу - постановлением Правительства РК от 25 мая 2002 г. N 569 ~P020569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вынесения решения об ограничении распоряжения имуществом налогоплательщика, не внесшего в установленные сроки налоги и другие обязательные платежи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31 июля 1995 года N 1041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порядке вынесения решения об ограничении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распоряжения имуществом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внесшего в установленные сроки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вынесения решения об ограничении распоряжения имуществом налогоплательщика, не внесшего в установленные сроки налоги и другие обязательные платежи в бюджет, а также суммы пени, штрафов за нарушение налогового законодательства в случаях отсутствия денежных средств на счетах налогоплательщиков и их дебиторов в банках и других финансово-кредитных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Вынесение решения об ограничении распоряжения имуществом налогоплательщика-должника может быть обращено только на имущество, принадлежащее ему на праве собственности или полного хозяйственного ведения (кроме случаев, когда в договоре о передаче имущества в полное хозяйственное ведение предусмотрен запрет на его отчуждение полностью либо в иной части), независимо от того, где и в чьем фактическом пользовании оно находится. По имуществу, подлежащему регистрации, прилагаются копии правоустанавливающих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дополнениями, внесенными постановлением Правительства РК от 16.06.99г. N 773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возмещение недоимки в случае отсутствия денежных средств на счетах налогоплательщиков и на счетах их дебиторов в банках взыскание обращается прежде всего на его наличные денежные средства (в том числе в иностранной валюте) и лишь при их отсутствии или недостаточности - на любые виды иного имущества, при этом с учетом предложений налогоплательщика налоговый орган самостоятельно определяет перечень имущества, подлежащего ограничению в распоряжении.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денежные средства в тенге и иностранной валюте в случае их обращения в возмещение недоимки подлежат внесению в бюджет не позднее трех дней со дня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первом заменены слова - постановлением Правительства РК от 19 марта 1996 г. N 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первую очередь ограничение распоряжения налагается на ценные бумаги и имущество, непосредственно не участвующее в производственном цикле: оборудование непроизводственных помещений, легковой автотранспорт, предметы дизайна офисов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вторую очередь - на готовую продукцию (товары), а также иные материальные ценности, не участвующие и не предназначенные для непосредственного участия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третью очередь - на сырье и материалы, предназначенные для непосредственного участия в производстве, а также станки, оборудование (описывается в едином технологическом цикле), здания, сооружения, другие основные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четвертую очередь - на имущество, сданное в аренду по договору займа, проката или иным договорам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первом заменены слова - постановлением Правительства РК от 19 марта 1996 г. N 333; пункт 4 - с изменениями и дополнениями, внесенными постановлением Правительства РК от 16.06.99г. N 773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Вынесение решения об ограничении распоряжения имуществом налогоплательщика-должника принимается органом налоговой службы в лице председателя (либо его заместителя)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по району, городу, области, району в городе по месту учета налогоплательщика на основе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имеющихся в налоговых комитетах лицевых счетов налогоплательщиков о наличии задолженности по уплате налогов и других обязательных платежей в бюджет после предупреждения;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расчетных, текущих, валютных, спецссудных либо иных счетов налогоплательщиков в банках об отсутствии денежных средств на этих 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Ограничению в распоряжении подлежит только тот объем имущества, который необходим и достаточен для полного погашения недоимки, а также для покрытия расходов по его оценке, реализации, включая торговые, транспортные и информационные издержки, оставшаяся сумма подлежит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налогоплательщик уклоняется от добровольного предоставления всего или части имущества подлежащего ограничению в распоряжении, а также наличных денежных средств орган налоговой службы, производящий ограничение в распоряжении, проводит обследование мест, используемых для извлечения доходов (мест производства, хранения и реализации материальных ценностей), с целью его обнаружения. В случае воспрепятствования проведению обследования и ограничения в распоряжении имуществом со стороны должностных лиц и других работников налогоплательщика соответствующие объекты (помещения, сейфы, шкафы и пр.) опечатываются печатью органа налоговой службы и принимаются им под охрану с последующим применением надлежащих мер в соответствии с предоставленными этому органу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обследования или фиксация факта воспрепятствования его проведению оформляются протоколом, который подписывается лицом, уполномоченным провести обследование, представителем налогоплательщика и двумя понятыми. Заявления налогоплательщика, связанные с производством обследования, также фиксируются в этом протоколе. Отказ представителя налогоплательщика от подписания протокола удостоверяется особой записью за подписями понятых. Ограниченное в распоряжении имущество остается в пользовании налогоплательщика, который несет ответственность за его сохранность, с учетом ограничения в правах в отношении пользования и распоряжения им на условиях, установленных органами налоговой службы, наложившими ограничение в распоряжении. При невыполнении этого условия руководитель юридического лица налогоплательщика-должника может быть привлечен к уголовной ответственности в соответствии со статьей 357 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5 заменены слова - постановлением Правительства РК от 19 марта 1996 г. N 333; с изменениями, внесенными постановлением Правительства РК от 16.06.99г. N 773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Ограничение в распоряжении имуществом производится путем вынесения решения по прилагаемой форме и составления описи имущества с предупреждением налогоплательщика об условиях пользования и распоряжения им (имуществом) с учетом установленных правил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службы обязаны вручить должностным лицам налогоплательщика, присутствующим при ограничении в распоряжении, копию постановления о производстве ограничения в распоряжении, заверенную печатью, и предъявить свои служебные удостоверения, а также разъяснить всем участвующим в производстве ограничения в распоряжении их права и обязанности, вытекающие из настоящего Положения. Опись ограниченного в распоряжении имущества оформляется актом, составляемым в 2 экземплярах по прилагаемой форме, с оценкой имущества на основе данных бухгалтерского учета налогоплательщика, учитывающих первоначальную стоимость и степень износа имущества. Акт должен содержать ссылку на решение об ограничении в распоряжении имуществом (с указанием даты и номера), во исполнение которого он составлен. Без такой ссылки акт считается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акт подписывается лицом, его составившим, а также руководителем или заместителем руководителя юридического лица - налогоплательщика, лицом (представителем лица), в чьем временном законном пользовании находится имущество, и другими участвующими в его составлении лицами, которые вправе письменно изложить свое особое мнение по содержанию описи. Отказ указанных лиц, кроме составителя описи, от ее подписания и от письменного изложения причин отказа фиксируется в конце описи и удостоверяется актом, составляемым с участием не менее двух понятых. Акт утверждается руководителем или заместителем руководителя органа налоговой службы, принявшего решение об ограничении в распоряжении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остается в составившем его органе налоговой службы и предъявляется по требованию органов, которые рассматривают жалобы на ограничение в распоряжении имуществом, второй экземпляр передается руководителю юридического лица - налогоплательщика под расписку в первом экземпляре. В случае отказа дать расписку это фиксируется в 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6 заменены слова - постановлением Правительства РК от 19 марта 1996 г. N 333; с изменениями, внесенными постановлением Правительства РК от 16.06.99г. N 773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погашения задолженности решение об ограничении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имуществом подлежит отмене.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пункте 7 заменены слова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19 марта 1996 г. N 333.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новой редакции согласно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16.06.99г. N 773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_________________________________________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(наименование налогового комитета)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 ограничении распоряжения имуществом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№ _____ ______________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соотвествии с Указом Президента Республики Казахстан, имеющим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от 24 апреля 1995 года № 2235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председателя или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 ограничить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налогоплательщика,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ф.и.о. руководителя, РНН)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(задолженность по налогам, сборам и другим обязательным 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бюджет, включая штрафные санкции и пеню)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составить акт описи ограниченного в распоряжении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налогоплательщика-юридического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настоящего решения получил:__________________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(ф.и.о. представителя налогоплательщика, дата)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Утверждаю: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Председатель (заместитель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(наименование налогового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описи ограниченного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имущества налогоплательщика-юридического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             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(дата)  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(ф.и.о. сотрудника налогового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участием___________________________________________________________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(ф.и.о. сотрудника налоговой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(ф.и.о.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(ф.и.о.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об ограничении распоряжения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налогового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"__"_____ __г.    №_____ произвел ограничение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имуществом, принадлежащим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юридический адрес налогоплательщика,ф.и.о.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последующей реализации этого имущества в установленном порядке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имеющейся задолженностью по уплате в бюджет налогов, сборов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платежей, включая штрафные санкции и пеню в разрезе налогов: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общую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(представитель налогоплательщика и другие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 подвергнуто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!Название предметов с   !Количество!Оценка каждого   !Качественная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!подробной              !          !предмета по      !характеристика!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!характеристикой        !          !бухгалтерским    !предмета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!каждого                !          !данным (тенге)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 сумму________________________________________________________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налогоплательщика предупрежден о том, что он не вправе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пользоваться описанным имуществом, за исключением указанного в пунктах_____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настоящей описи, и не вправе распоряжаться всем ограниченным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Заявления, замечания по поводу описи и действий лица ее производившего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Понятые:                                         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присутствовавшие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описи:           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произвел и акт составил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сотрудника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Указанное в настоящем акте имущество принял на ответственное хранение.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уголовной ответственности по статье 357 Уголовного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за растрату, отчуждение, сокрытие или незаконную передачу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подвергнутого описи, аресту или  на которое  наложено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ограничение в  распоряжении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(наименование хранителя,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отобрал:_______________________________________________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(должность сотрудника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"____"_________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(представитель налогоплательщика)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Примечание. Лицо, производящее опись, представитель налогоплательщика и понятые подписывают каждую страницу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