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6bb7" w14:textId="d8b6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инспекции по контролю за рациональным использованием цветных и черных металлов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1995 г. N 1897. Утратило силу - постановлением Правительства РК от 12 февраля 1997 г. N 203 ~P970203.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15 марта 1995 г. N 2118 "Об образовании Государственной инспекции по контролю за рациональным использованием цветных и черных металлов при Кабинете Министров Республики Казахстан"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структуру центрального аппарата Государственной инспекции по контролю за рациональным использованием цветных и черных металлов Республики Казахстан (далее - Инспекция по металлам) согласно приложению, исходя из предельной численности работников центрального аппарата в количестве 25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Разрешить Инспекции по металлам иметь одного заместителя Начальника и коллегию в количестве 7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Установить для центрального аппарата Инспекции по металлам лимит служебных легковых автомобилей в количестве одной единицы.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Финансирование Инспекции по металлам осуществлять за счет средств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Утвердить Положение о Государственной инспекции по контролю за рациональным использованием цветных и черных металлов Республики Казахстан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Министерству транспорта и коммуникаций Республики Казахстан удовлетворить потребности Инспекции по металлам в технических средствах и каналах телефонной, телексной и телефаксной связи, в том числе международной.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Министерству обороны, Министерству внутренних дел Республики Казахстан, Государственному Комитету Республики Казахстан по охране государственной границы обязать командиров воинских частей и подразделений оказывать содействие Инспекции по металлам в выполнении возложенных на нее задач.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Министерству экономики и Министерству финансов Республики Казахстан предусматривать ежегодное выделение средств на приобретение необходимой оргтехники, мебели, а также на ремонт здания.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Должностной оклад государственного инспектора установить на уровне должностного оклада, утвержденного постановлением Кабинета Министров Республики Казахстан от 14 апреля 1995 г. N 474 (таблица 2, строка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30 декабря 1995 г. N 1897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Структура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центрального аппарата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Государственной инспекции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контролю за рациональным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цветных и черных металлов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анализа и правовой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 Т В Е Р Ж Д Е Н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30 декабря 1995 г. N 1897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 О Л О Ж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 Государственной инспекции по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рациональным использованием цветных и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черных металлов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инспекция по контролю за рациональным использованием цветных и черных металлов Республики Казахстан (далее Инспекция по металлам) является центральным органом исполнительной власти, осуществляющим государственное регулирование и межотраслевую координацию по вопросам, касающимся рационального извлечения и использования цветных и черных металлов и их лома и отходов, а также иные специальные, исполнительные, контрольные, разрешительные или надзорные функции по этим вопросам. Непосредственное руководство Инспекцией по металлам осуществляет Правительство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Инспекция по металлам в своей деятельности руководствуется Конституцией Республики Казахстан, законами Республики Казахстан, указами, и распоряжениями Президента Республики Казахстан, нормативными актами Правительства Республики Казахстан,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Основными задачами Инспекции по металлам являются осуществление государственного контроля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выполнением предприятиями законов Республики Казахстан, указов Президента, а также постановлений Правительства Республики Казахстан, касающихся использования цветных и черных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обоснованным применением, рациональным извлечением и использованием цветных и черных металлов, соответствием их извлечения и расхода технически обоснованным нормам, в целях исключения возможности образования неучтенного металла или другой готовой продукции, а также снижения выбросов отходов тяжелых и ядовитых металлов и их солей в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образованием, полнотой сбора и сдачей юридическими и физическими лицами металлосодержащего оборудования, механизмов и изделий, потерявших свои потребительские свойства, в целях охраны окружающей среды и снижения расхода невозобновляемых ресурсов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выполнением установленного действующим законодательством порядка вывоза цветных и черных металлов, их лома и отходов за пределы Республики Казахстан, а также экспертную оценку внешнеторговых контрактов по экспорту цветных и черных металлов, изделий из них, их лома и отходов, для обеспечения полного поступления таможенных пошлин и во избежание продажи металлов по демпинговым ценам;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соответствием существующим стандартам, ГОСТам и техническим условиям производимого металла и металлопродукции, в целях устранения возможности изготовления и реализации недоброкачественной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Государственный контроль по указанным вопросам Инспекция по металлам осуществляет на всех предприятиях республики, независимо от их ведомственной принадлежности и форм собственности,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Инспекция по металлам проводит работы по изысканию дополнительных источников ломообразования, выявлению неиспользуемых отходов цветных и черных металлов, определению ресурсов и направлений возможного вовлечения их в переработку с целью экономии цветных и черных металлов, оказанию методической и практической помощи предприятиям по вопросам рационального использования цветных и черных металлов, их лома и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Указанные работы Инспекция по металлам выполняет проведением систематических обследований предприятий в соответствии с планами и графиками работ, а также нормативными актами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Инспекция по металлам решает возложенные на нее задачи во взаимодействии с акимами областей, столицы республики и другими компетентными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Инспекция по металлам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производить проверки совместно с представителями инспектируемых предприятий состояния использования и хранения черных, цветных металлов, сбора, хранения, использования лома и отходов этих металлов, соответствия плановых ресурсов лома и отходов фактической их сдаче;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получать от администрации инспектируемых предприятий материалы, объяснения по вопросам хозяйственной деятельности, связанным с использованием цветных и черных металлов, заготовкой, переработкой и транспортировкой лома и отходов цветных и черных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давать предприятиям обязательные для них предписания об устранении выявленных нарушений в использовании цветных и черных металлов, их лома и отходов, с указанием сроков исполнения, контролировать их своевременное выполнение;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составлять по результатам проверок и осмотров акты, вносить руководству предприятий предложения о привлечении в соответствии с действующим законодательством лиц к ответственности, допустивших нарушения действующих норм и правил использования и хранения цветных и черных металлов, их лома и отходов,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вносить акимам областей и столицы республики, в министерства, иные центральные и местные исполнительные органы, правоохранительные органы предложения о привлечении виновных к ответственности, а также о мерах по предупреждению потерь цветных и черных металлов и нанесения ущерба окружающей среде от вредных выбросов и отходов, содержащих металлы.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Инструкция о порядке выполнения контрольных и других функций, возложенных на Инспекцию по металлам, утверждается Начальником Инспекции по металлам.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Решения Начальника Инспекции по металлам могут быть обжалованы в установленном законом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Инспекцию по металлам возглавляет Начальник Инспекции по металлам, который по статусу является главным государственным инспектором Республики Казахстан по металлам и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Начальник инспекции по металлам: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утверждает смету расходов Инспекции по металлам в пределах средств, предусмотренных в бюджете на содержание органов государственного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несет персональную ответственность за выполнение возложенных на Инспекцию по металлам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представляет Инспекцию по металлам в государственных органах Республики Казахстан, в общественных и иных организациях по вопросам рационального использования цветных и черных металлов, их лома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утверждает штатное расписание работников Инспекции в пределах установленного фонда оплаты труда, исходя из схемы должностных окладов;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разрабатывает предложения по улучшению деятельности инспекции по металлам.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Коллегиальным органом управления Инспекции по металлам является коллегия, образуемая в составе Начальника, его заместителя и других руководящих работников центрального аппарата Инспекции, министерств и ведомств Республики Казахстан. Численный и персональный состав коллегии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Работники инспекции по металлам имеют специальные удостоверения.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Инспекция по металлам является юридическим лицом, имеет печать с изображением Государственного герба Республики Казахстан и наименованием на казахском и русском языках, имеет расчетный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Реорганизация и ликвидация Инспекции по металлам осуществляется в установленном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