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46a2" w14:textId="af44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завершению строительства и вводу в действие Кустанайского спиртового завода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1996 г. N 116. Утратило силу - постановлением Правительства РК от 23 апреля 1997 г. N 647 ~P970647.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завершения строительства, обеспечения поступления
инвестиций, организации производства спирта на уровне передовых
технологий и современных методов управления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Государственного комитета Республики
Казахстан по управлению государственным имуществом и акционерной
компании "Тагам" по завершению строительства и передачи ей в
управление Кустанайского спиртового завода с последующей
приватизацией, в том числе с привлечением других инвесторов на открытом
аукционе под контролем Государственного комитета Республики Казахстан
по 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контракт с акционерной компанией "Тагам" на право
управления Кустанайским спиртовым заводом, предусмотрев в нем
обязательства акционерной компании "Тагам" о завершении его
строительства, по управлению производственной деятельностью, включая
урегулирование финансовых вопросов по договорам, заключенным до
принятия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представителя Правительства по осуществлению контроля
за исполнением акционерной компанией "Тагам" условий контракта на
управление Кустанайским спиртовым заводом, а также координации
деятельности государственных органов по реализации настоящего
постановления доложить Правительству в апреле и июле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