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93100" w14:textId="78931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внедрению контрактной системы управления деятельностью государственных предприятий и акционерных обществ, где имеется государственный пакет акций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февраля 1996 г. N 148. Утратило силу - постановлением Правительства Республики Казахстан от 10 июля 2003 года N 685 (P030685)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Указа Президента Республики Казахстан, имеющего силу Закона, от 19 июня 1995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N 2335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государственном предприятии", а также Программы действий Правительства Республики Казахстан по углублению реформ на 1996-1998 годы, утвержденной Указом Президента Республики Казахстан от 13 декабря 1995 г. N 2680, Правительство Республики Казахстан постановляет: </w:t>
      </w:r>
    </w:p>
    <w:bookmarkEnd w:id="0"/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Типовой контракт о найме руководителя государственного предприятия (приложение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30 сентября 1999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Министерствам, государственным комитетам, иным центральным и местным исполнительным органам Республики Казахстан заключить в срок до 1 апреля 1996 года контракты о найме руководителей подведомственных государственных предприятий и контракты на доверительное управление государственным пакетом акций и реструктуризацию акционерного общества.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5 февраля 1996 г. N 148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Типовой контракт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 найме руководителя государственного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г. Алматы                           "____"___________199__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Министерство, государственный комитет (ведомство)___________________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/его наименование/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действующее на основании Положения, утвержденного___________________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/кем, когда/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лице_____________________________________________________________,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/должностное лицо и его фамилия, имя, отчество/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именуемое в дальнейшем "Наниматель", с одной стороны, и гражданин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/его фамилия, имя, отчество/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___________________, именуемый в дальнейшем "Руководитель", с другой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стороны, заключили настоящий контракт о нижеследующем.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1. Предмет контракта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Настоящий контракт заключен в соответствии со статьей 9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Казахстан, имеющего силу Закона, от 19 июня 1995 г. N 2335 "О государственном предприятии" и на основании приказа_______________________________________________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/министерства, госкомитета, ведомства/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"____"________199__года за N_____ о назначении____________________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руководителем______________________________________________________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/наименование предприятия и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местонахождение/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регулирует трудовые и связанные с ними правоотношения между сторонами.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2. Права и обязанности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Руководитель осуществляет руководство и управление предприятием в соответствии с Указом Президента Республики Казахстан, имеющим силу Закона, от 19 июня 1995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N 2335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государственном предприятии", действующим законодательством Республики Казахстан и Уставом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Руководитель предприятия в период действия настоящего контракта обязуется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заказов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своевременную уплату налогов и других обязательных платежей в бюджет (в том числе в пенсионные фонды), а также заработной платы работникам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высокоэффективную и устойчивую работу предприятия и его динамичное экономическое и социальное развитие;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расширение, обновление номенклатуры и объемов производства продукции по сравнению с уровнем базового 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договорных обязательств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перевооружение, реконструкцию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действующего законодательства Республики Казахстан, активное использование правовых средств для совершенствования управления предприятием, укрепление договорной дисциплины, финансово-экономического положения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программы социального развития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экологических требований;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обязательств коллективного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защиту сведений, составляющих государственную, служебную и коммерческую тайну;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мобилизационной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дополнен абзацем третьим - постановлением Правительства Рк от 3 апреля 1998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Руководитель предприятия действует на принципах единоначалия и самостоятельно решает все вопросы деятельности предприятия в соответствии с его компетенцией, определяемой Уставом предприятия и настоящим контрактом.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Руководитель предприятия в пределах своей компетенции в соответствии с трудовым законодательством принимает на работу и увольняет с работы работников предприятия, применяет к ним меры поощрения и налагает взыскания.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Номенклатура работников предприятия, которые назначаются на должность или освобождаются от должности Нанимателем по представлению Руководителя, устанавливается в Уставе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Заместители Руководителя назначаются на должность и освобождаются от должности Нанимателем по представлению Руководителя.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Компетенция заместителей Руководителя и других работников предприятия устанавливается Руководителем.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Руководитель предприятия по согласованию с профсоюзным комитетом устанавливает системы оплаты труда и формы материального поощрения на предприятии, самостоятельно утверждает штатное расписание и размеры должностных окладов работников предприятия в пределах ежегодно устанавливаемого уполномоченным органом фонда оплаты труда (фонда потребления).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должностных окладов заместителей Руководителя, главного (старшего) бухгалтера предприятия, система их премирования и иного вознаграждения устанавливаются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Руководитель предприятия обязан обеспечить сохранность имущества предприятия.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3. Рабочее время и отдых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Продолжительность рабочего времени для руководителя устанавливается в соответствии с действующим законодательством о труде.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Руководителю предоставляется ежегодный отпуск с сохранением должности и среднего заработка, исчисленного в соответствии с действующим законодательством. Продолжительность отпуска составляет_______ рабочих дней. Время ухода в отпуск устанавливается по согласованию с Нанимателем.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 семейным обстоятельствам и другим уважительным причинам на основании заявления Руководителя Наниматель может предоставить Руководителю кратковременный отпуск без сохранения заработной платы, который оформляется приказом.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4. Дисциплина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Руководитель несет предусмотренную действующим законодательством ответственность за невыполнение обязательств по настоящему контракту.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постановления Правительства РК от 3 апреля 1998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Порядок наложения на Руководителя взысканий за нарушение трудовой дисциплины регулируется действующим трудовым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Порядок применения к Руководителю поощрений за успешное и добросовестное выполнение трудовых обязанностей регулируется трудовым законодательством и Положением о порядке премирования Руководителя, утверждаемым уполномоченным органом.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5. Оплата труда, гарантийные и компенсационные выплаты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Руководителю устанавливается должностной оклад в размере ________ тенге в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условии надлежащего выполнения Руководителем обязательств по настоящему контракту ему дополнительно устанавливаются: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надбавка в размере _______________должностного оклада;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(%)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премия за 100-процентное выполнение заказа государства и договорных обязательств предприятия в соответствии с Положением о премировании Руководителя;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вознаграждение по результатам работы за год в соответствии с утвержденным на предприятии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случае непосредственного участия Руководителя в прямом образовании реальных доходов и прибыли предприятия он имеет право на разовое поощрение, размер которого определяется Нанимателем.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Руководителю ежегодно в период ежегодного отпуска выплачивается дополнительно материальная помощь в размере _____________ должностного оклада.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/кратность/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В случае ухода Руководителя на пенсию по возрасту либо по иным, предусмотренным Законом, основаниям ему выплачивается единовременное вознаграждение в размере среднемесячной заработной платы при рентабельной работе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Гарантийные и компенсационные выплаты Руководителю в связи с трудовыми правоотношениями с Нанимателем, производятся в установленном действующим законодательством порядке и размерах.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Руководителю запрещается работа по совместительству и занятие предпринимательской деятельностью на время действия данного контракта, кроме преподавательской и научной деятельности.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6. Государственная, служебная и коммерческая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тайна предприятия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22. Руководитель обязуется соблюдать государственную, служебную и коммерческую тайну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23. При необходимости Руководитель подписывает Нанимателю обязательство о неразглашении государственной, служебной и коммерческой тайны в течение срока действия настоящего контракта, а также определенного периода после прекращения работы в должности Руководителя, в котором устанавливаются состав и объем сведений, составляющих государственную, служебную и коммерческую тайну.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пункт 23 внесены изменения - постановлением Правительства РК от 3 апреля 1998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7. Ответственность Руководителя и Нанимателя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24. Руководитель несет персональную ответственность перед Нанимателем, за надлежащее управление предприятием в целях обеспечения его самоокупаемости и конкурентоспособности его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25. Руководитель обязан отчитываться перед Нанимателем не реже одного раза в квартал о деятельности предприятия и предоставлять информацию о ходе выполнения заказа государства, бизнес-плана и других обязательств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26. Руководитель несет предусмотренную законодательством Республики Казахстан ответственность за осуществление предприятием неуставной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пункт 26 внесены изменения - постановлением Правительства РК от 3 апреля 1998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27. Наниматель обязан возместить Руководителю ущерб, причиненный ему в результате: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незаконного перевода на другую работу;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незаконного увольнения;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причинением увечья или иного повреждения здоровья, связанного с исполнением трудовых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иных случаях, предусмотренных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8. Вступление в силу, срок 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и расторжения договора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28. Контракт вступает в силу после подписания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Руководитель обязан приступить к исполнению своих обязанностей с "   " ____________________ 199_года.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Наниматель устанавливает Руководителю испытательный срок____ календарных дней. В период испытания на Руководителя распространяется действие настоящего контракта.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неудовлетворительном результате испытания Руководитель может быть уволен с занимаемой должности в соответствии с требованиями законодательства о труде.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Контракт может быть расторгнут досрочно: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соглашению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инициативе Нанимателя в случае невыполнения Руководителем предприятия обязательств, предусмотренных настоящим контрактом, с соблюдением порядка, установленного законодательством о труде;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инициативе Руководителя при условии предварительного уведомления Нанимателя за два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31 внесены изменения - постановлением Правительства РК от 3 апреля 1998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Наниматель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оформить увольнение приказом и правильно оформить записи в трудовой книжке Руководителя;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выдать увольняемому Руководителю трудовую книжку в день увольнения и произвести с ним окончательный расчет;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прекращении контракта выплатить выходное пособие в установленном размере, кроме случаев прекращения, предусмотренных абзацем третьим пункта 31.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31 - в новой редакции, считать его пунктом 32 (было два пункта 31), пункты 32-35 считать пунктами 33-36 - постановлением Правительства РК от 3 апреля 1998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 w:val="false"/>
          <w:color w:val="ff0000"/>
          <w:sz w:val="28"/>
        </w:rPr>
        <w:t xml:space="preserve">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Настоящий контракт действует до "___"_________199___года.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Контракт может быть продлен на ____________год/лет. Продление контракта на новый срок оформляется дополнительным соглашением между Нанимателем и Руководителем.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Изменения и дополнения к настоящему контракту могут вноситься по предложению одной стороны при наличии согласия другой стороны и оформляются отдельным документом, подписываемым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Контракт составлен в 2 экземплярах по одному для каждой стороны.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Юридические адреса сторон: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Наниматель:                             Руководитель: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 Домашний адрес__________________________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             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             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  паспорт  серии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       N     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  выдан      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_________________(Ф.И.О.)            ______________________(Ф.И.О.)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_________________(Подпись)           _____________________(Подпись)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М.П.                                         М.П.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