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1303" w14:textId="ad51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Казахского государственного аграрного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1996 г. N 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высшего и среднего
специального образования, эффективного использования
научно-педагогического потенциала и материально-технической базы
учебных заведений, улучшения качества подготовки специалистов для
агропромышленного комплекса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Республики
Казахстан, согласованное с Министерством экономики и Министерством
финансов Республики Казахстан, о преобразовании Казахского
сельскохозяйственного института в Казахский государственный аграрный
университет и ликвидации Алматинского зооветеринарного института с
передачей его материально-технической базы, учебных хозяйств, других
бюджетных и хозрасчетных подразделений в состав вновь созданного
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Включить в состав Казахского государственного аграрного
университета Алматинский колледж водного хозяйства, Талгарский
сельскохозяйственный колледж и Талгарский колледж механизации
сельского хозяйства с сохранением их юридической самостоятельности и
источников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утвердить устав
и структуру Казахского государственного аграрного университета,
определить перечень специальностей, организовать соответствующее
методическое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Казахстан, акимам
г. Алматы и Алматинской области обеспечить финансирование Казахского
государственного аграрного университета в пределах ассигнований,
выделявшихся реорганизованным вузам, и включаемым в его состав ссузам
с учетом экономии от оптимизации их 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