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7d7d" w14:textId="8a4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акционерной компании "Сельхозмаш"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апреля 1996 г. N 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"О
дополнительных мерах по государственной поддержке села и
агропромышленного комплекса страны в 1996-1997 годах", Программой
действий Правительства Республики Казахстан по углублению реформ на
1996-1998 годы, в целях формирования рыночных отношений, развития
конкуренции, углубления процесса приватизации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передать акционерной компании "Сельхозмаш"
права владения и распоряжения государственными пакетами акций и
акциями, не реализованными на купонных аукционах, акционерных обществ
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абзац второй пункта 2 постановления
Кабинета Министров Республики Казахстан от 17 марта 1995 г. N 279
"Вопросы реорганизации Государственной холдинговой компании "Ак жол"
(САПП Республики Казахстан, 1995 г., N 9, ст. 105).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постановлению Правительства
                                            Республики Казахстан
                                         от 26 апреля 1996 г. N 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акционерных обществ, государственные пакеты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акций и акции, не реализованные на купонных
               аукционах которых, передаются на правах
                 владения и распоряжения акционерной
                        компании "Сельхозмаш"
     АО "Поршень", г.Алматы
     АО "Запчасть", г.Жамбыл
     АО "Кзылордарисмаш", г. Кзыл-Орда
     АО "Тогузакский маханический завод", п. Комсомолец, Кустанайская
     область
     АО "Павлодартрактор" с дочерними предприятиями, г. Павлодар
     АО "Петропавловский завод малолитражных двигателей",
     г. Петропавловск
     АО "Кустанайский дизельный завод", г. Кустанай
     АО "Мамлютский машиностроительный завод", г. Мамлютка,
     Северо-Казахстанская область
     АО "Талап", г. Булаево, Северо-Казахстанская область
     АО "Целинсельмаш", г. Акмола
     АО "Казахсельмаш", г. Акмола
     АО "Литмаш", г. Акмола
     АО "Манкентсельмаш", с. Белые Воды, Южно-Казахстанская область
     АО "ГипроНИИхиммаш", г. Алматы
     АО "Павлодарский проектно-конструкторский институт
     автоматизированных систем управления" (ПКИ АСУ), г. Павлодар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