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cbb7" w14:textId="d59c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6 июля 1995 г. N 10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1996 г. N 5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Кабинета Министров Республики Казахстан от 26 июля 1995 г. N 1021 "О нормативах затрат на содержание объектов государственной социальной сферы" (САПП Республики Казахстан, 1995 г., N 26, ст. 29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государственных предприятий и организаций" заменить словами "юридических лиц" и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к минимальному размеру заработной платы" заменить словами "к минимальному размеру месячного расчетного показателя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