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8521" w14:textId="36a8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16 ноября 1994 г. N 1300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1996 г. N 567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Кабинета Министров Республики Казахстан от
16 ноября 1994 г. N 1300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P941300_ </w:t>
      </w:r>
      <w:r>
        <w:rPr>
          <w:rFonts w:ascii="Times New Roman"/>
          <w:b w:val="false"/>
          <w:i w:val="false"/>
          <w:color w:val="000000"/>
          <w:sz w:val="28"/>
        </w:rPr>
        <w:t>
  "Об упорядочении учета гарантий
Республики Казахстан"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3 признать утратившим силу;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5 слова "на условиях пунктов 3, 4" заменить словами "на
условиях пункта 4".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