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4271" w14:textId="4bd4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Кенгирского водохранилища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17 июня 1996 г. N 740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управления водными ресурсами, учета и
распределения водного баланса в Жезказганском регионе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Комитета по водным ресурсам Республики
Казахстан, акима Жезказганской области и Министерства промышленности
и торговли Республики Казахстан о передаче Кенгирского водохранилища
из состава акционерного общества "Жезказганцветмет" в ведение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 водным ресурсам Республики Казахстан.
     2. Государственному комитету Республики Казахстан по управлению
государственным имуществом в установленном законодательством порядке
передать Кенгирское водохранилище и комплекс гидротехнических
сооружений Жезказганскому областному комитету по водным ресурсам.
          Заместитель
        Премьер-Министра
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