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c2cd" w14:textId="2f1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акционерного общества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июня 1996 г.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 годы
и в целях обеспечения стабильной работы и перспективной разработки
месторождений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для реализации на инвестиционном тендере государственный
пакет акций акционерного общества "Мангистаумунайгаз" в размере 90
процентов от его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акимом Мангистауской области в недельный срок
определить перечень объектов социальной сферы акционерного общества
"Мангистаумунайгаз", подлежащих передаче на баланс акима области, и в
месячный срок осуществить их передачу в состоянии, существующем на
момент 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Мангистауской области решить вопрос финансирования из
местного бюджета принимаемых учреждений социальной сферы, с учетом
оптимизации сети этих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с участием специалистов Министерства нефтяной и газовой
промышленности Республики Казахстан в соответствии с действующим
законодательством осуществить на инвестиционном тендере продажу
государственного пакета акций акционерного общества
"Мангистаумунайгаз" в размере 90 процентов от его уставного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
Республики Казахстан от 11 июня 1996 г. N 728 "О порядке приватизации
нефтегазодобывающего управления "Каламкас" акционерного общества
"Мангистаумунайгаз".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
заместителя Премьер-Министра Республики Казахстан Штойка Г.Г.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