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6fc0" w14:textId="7616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завершении строительства 30-квартирного жилого дома в квартале 114 Алмалинского района г.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11 июля 1996 г. N 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Определить Хозяйственное управление Парламента Республики
Казахстан заказчиком по завершению строительства 30-квартирного жилого
дома по ул. Толе-би, Наурызбай батыра в квартале 114 Алмалинского
района г. Алматы.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Срок сдачи в эксплуатацию данного объекта определить декабрь 1996
года.
     2. Хозяйственному управлению Президента и Правительства
Республики Казахстан в недельный срок передать Хозяйственному
управлению Парламента Республики Казахстан проектно-сметную и другую
документацию по указанному объекту.
     3. Функции генерального подрядчика по завершению строительства
вышеуказанного объекта сохранить за акционерным обществом "Алым".
            Заместитель Премьер-Министра
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