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1a08" w14:textId="f3f1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эффективности управления государственными расходами и активизации деятельности Казначейства при Министерстве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1996 г. N 977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улучшения управления денежными потоками государства,
усиления роли Казначейства при Министерстве финансов Республики
Казахстан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Министерствам, государственным комитетам и иным центральным
исполнительным органам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двухнедельный срок после утверждения республиканского бюджета
на предстоящий год представлять Министерству финансов Республики
Казахстан сводные и индивидуальные сметы расходов по
подведомственным организациям по их территориальной принадлежности;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расходование бюджетных средств осуществлять в пределах,
установленных казначейскими разрешениями лимитов;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прекратить практику обращения в Правительство Республики
Казахстан с просьбами о дополнительном выделении бюджетных
ассигнований после утверждения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 строгий контроль за использованием государственными
банками и фондами целевого финансирования средств, выделяемых из
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ввести предварительный контроль платежных документов по
расходам с бюджетных и текущих счетов организаций, финансируемых из
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Таможенным комитетом Республики Казахстан в
месячный срок разработать порядок зачисления в доход бюджета
таможенных платежей и налогов, уплачиваемых при таможенном
оформлении, предусмотрев их поступление в доход бюджета ежедневно;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приступить к внедрению нового порядка финансирования расходов
республиканского бюджета путем поэтапного введения системы
казначейских разрешений по мере формирования системы
государственного Бюджетного банка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пересмотреть приоритетность направления бюджетных средств (как
для текущих расходов, так и для капитальных вложений) с целью
повышения их эффективности и совершенствования адресности;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ввести в 1998 году в действие компьютерную систему управления
казначейскими операциями по доходам и расходам республиканского
бюджета, разработать программу внедрения коммуникационной сети между
Казначейством при Министерстве финансов Республики Казахстан и его
региональными органами;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разработать порядок открытия и режим работы валютных счетов
организаций, финансируемых из республиканского бюджета, и к 1
октября 1996 года внести в Правительство Республики Казахстан на
утверждение.
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