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899c" w14:textId="0478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1996 г. N 1157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работы топливно-энергетического комплекса
и сокращения образовавшейся задолженности бюджетных организаций за
потребленную электрическую и тепловую энергию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 зачет
задолженности акционерного общества "Семей комiрлерi" перед
республиканским бюджетом на сумму 50 (пятьдесят) млн.тенге по
подоходному налогу с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учреждений
уголовно-исполнительной системы Министерства внутренних дел
Республики Казахстан на погашение задолженности за электрическую
энергию, полученную от акционерного общества "Алтайэнерго".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предложением акционерного общества
"Алтайэнерго" о поставке угля его электростанциям акционерным
обществом "Семей комiрлерi" в счет засчитываемых платежей в
республиканский бюджет по согласованному графику и 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 Республики Казахстан в счет
проведения указанного зачета произвести погашение кредиторской
задолженности войсковых частей Внутренних войск за предоставленные
им учреждениями уголовно-исполнительной системы коммунальные услуги
и продукты питания в сумме 50 (пятьдесят)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Зачет задолженности произвести с отражением указанных сумм в
доходной и расходной частях республиканской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