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b5a3" w14:textId="9e6b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строительства электростанции фирмой АВВ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1996 г. N 1220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Фирма АВВ намерена осуществить в Республике Казахстан под
патронажем Правительства проект строительства электростанции
мощностью 320 МВт в пос.Улькен, вблизи озера Балхаш. В соответствии
с Меморандумом о взаимопонимании, подписанным 18 июня 1996 года,
фирма АВВ проработает проект, выполнит проектирование и
строительство, а также организует финансирование, эксплуатацию и
техническое обслуживание электростанции.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настоящий проект является приоритетным для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энергетики и угольной промышленности Республики
Казахстан в трехдневный срок представить Правительству и фирме АВВ
список разрешений, согласований и лицензий, необходимых для
реализации настоящего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Фирме АВВ необходимо в течение октября 1996 года оформить
разрешения, согласования и лицензии в государственных органах
Республики Казахстан, в том числе в первоочередном порядке -
контракт с Государственным комитетом Республики Казахстан по
земельным отношениям и землеустройству и Государственным комитетом
Республики Казахстан по управлению государственным имуществом об
использовании земли под строительство электростанции.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целях осуществления фирмой АВВ настоящего проекта в сжатые
сроки министерствам и ведомствам Республики Казахстан и акиму
Алматинской области оказывать фирме необходимое содействие в
реализации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выполнением настоящего постановления и
координацию деятельности государственных органов по реализации
проекта строительства электростанции возложить на Заместителя
Премьер-Министра Республики Казахстан Штойка Г.Г.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