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b5a3" w14:textId="9e6b5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строительства электростанции фирмой АВВ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1996 г. N 1220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Фирма АВВ намерена осуществить в Республике Казахстан под
патронажем Правительства проект строительства электростанции
мощностью 320 МВт в пос.Улькен, вблизи озера Балхаш. В соответствии
с Меморандумом о взаимопонимании, подписанным 18 июня 1996 года,
фирма АВВ проработает проект, выполнит проектирование и
строительство, а также организует финансирование, эксплуатацию и
техническое обслуживание электростанции.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Установить, что настоящий проект является приоритетным для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энергетики и угольной промышленности Республики
Казахстан в трехдневный срок представить Правительству и фирме АВВ
список разрешений, согласований и лицензий, необходимых для
реализации настоящего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Фирме АВВ необходимо в течение октября 1996 года оформить
разрешения, согласования и лицензии в государственных органах
Республики Казахстан, в том числе в первоочередном порядке -
контракт с Государственным комитетом Республики Казахстан по
земельным отношениям и землеустройству и Государственным комитетом
Республики Казахстан по управлению государственным имуществом об
использовании земли под строительство электростанции.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целях осуществления фирмой АВВ настоящего проекта в сжатые
сроки министерствам и ведомствам Республики Казахстан и акиму
Алматинской области оказывать фирме необходимое содействие в
реализации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Контроль за выполнением настоящего постановления и
координацию деятельности государственных органов по реализации
проекта строительства электростанции возложить на Заместителя
Премьер-Министра Республики Казахстан Штойка Г.Г.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