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867a" w14:textId="9dc8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режиме санитарной охраны канала имени Каныша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1996 г. N 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преамбуле заменены слова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обеспечения надлежащего качества подаваемой воды и санитарной надежности использования канала имени Каныша Сатпаева в качестве источника централизованного хозяйственно-питьевого, промышленного и сельскохозяйственного водоснабжения Центрального Казахстана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режиме санитарной охраны канала имени Каныша Сатпаева.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распоряжение Премьер-Министра Казахской ССР от 6 ноября 1991 г. N 187.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14 октября 1996 г. N 1259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режиме санитарной охраны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имени Каныша Сатпаева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заменены слова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Положением устанавливаются основные требования к режиму санитарной охраны канала имени Каныша Сатпаевав целях обеспечения надлежащего качества подаваемой воды и санитарной надежности использования канала в качестве источника централизованного хозяйственно-питьевого, промышленного и сельскохозяйственного водоснабжения Центрального Казахстана.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Зона санитарной охраны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имени Каныша Сатпаева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Зона санитарной охраны канала имени Каныша Сатпаева устанавливается в составе двух поясов: первый - пояс строгого режима и второй - пояс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первого пояса зоны санитарной охраны канала имени Каныша Сатпаеваустанавливаются: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протоке реки Белой на всем протяжении от истока до водозабора шириной по левому берегу 0,25 км, по правому берегу - 0,5 км от оси протоки реки Белой;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каналу: на всем протяжении шириной 0,3 км, по 0,15 км - от оси 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водохранилищам 1-10 гидроузлов, Экибастузскому и Туздинскому: от 0,1 до 0,3 км от уровня воды при НПУ, в зависимости от рельефа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Границы первого пояса зоны санитарной охраны канала имени Каныша Сатпаеваограждаются забором полевого типа в районе водозабора, населенных пунктов, мостов через канал, перегораживающих сооружений и резервных водохранилищ (Туздинское, Экибастузское).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Границы второго пояса зоны санитарной охраны канала имени Каныша Сатпаеваустанавливаются согласно приложению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Границы первого пояса зоны санитарной охраны канала имени Каныша Сатпаева после отвода земель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закрепляется в натуре межевыми знаками, а границы второго пояса - опознавательными знаками (железобетонными столбами).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зон санитарной охраны источников централизованного хозяйственно-питьевого водоснабжения и санитарный режим (мероприятия) на их территории принимаются в соответствии с действующей нормативной документацией и согласовываются с государственными органами по надзору в установленном порядке.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2. Санитарный режим первого пояса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санитарной охраны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имени Каныша Сатпаева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территории первого пояса зоны санитарной охраны канала имени Каныша Сатпаева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строительство каких-либо объектов, кроме водозаборных, водорегулирующих, защитных и других сооружений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использование насосных станций, работающих на жидком топливе;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проживание людей, стирка белья, стоянка и мытье машин и техники, другие действия, загрязняющие территорию водоохранной зоны, воду канала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сброс в канал и водохранилища коллекторно-дренажных вод, промышленных и хозяйственно-фекальных канализационных стоков, независимо от степени их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содержание, выпас, водопой и купание скота, откорм водоплавающей птицы, замачивание шкур и мытье шерсти, перегон через канал скота, неблагополучного по инфекционным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применение всех видов ядохимикатов, органических и минеральных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размещение складов для хранения удобрений, пестицидов, нефтепродуктов и других объектов, отрицательно влияющих на санитарное состояние водоохранной зоны, качество воды в канале, водохранилищах и протоке реки Белой;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распашка земель, рубка древесно-кустарниковой растительности.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Санитарным режимом первого пояса зоны санитарной охраны канала имени Каныша Сатпаеваустанавливаются следующие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организация зон отдыха, купание, любительская рыбная ловля в специально отведенных местах, исключающих загрязнение воды канала, водохранилищ и протоки реки Белой, разрешается с согласия Комитета государственного санитарно-эпидемиологического надзора Министерства здравоохранения Республики Казахстан (далее - Комитет государственного санитарно-эпидемиологического надзора), бассейновых водохозяйственных управлений, территориальных управлений охраны окружающей среды,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 (далее - предприятие "Канал имени Каныша Сатпаева");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перегон скота через канал, благополучного по инфекционным заболеваниям, может производиться только по мостовым переходам, согласованным для пользования в этих целях с предприятием "Канал имени Каныша Сатпаева" и Комитетом государственного санитарно-эпидемиологического надзора; передвижение населения и техники по мостовым переходам, предназначенным для выполнения специальных работ при эксплуатации канала, может производиться только по согласованию с предприятием "Канал 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пребывание людей на территории первого пояса, кроме участков, отведенных под рекреационные сооружения, разрешается лишь лицам, связанным с эксплуатацией канала, благоустройством территории, промысловым ловом рыбы и другими работами, согласованными с предприятием "Канал имени Каныша Сатпаева", а также лицам, осуществляющим государственный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рыбохозяйственное освоение канала и водохранилищ, мероприятия по разведению рыбы производятся предприятием "Канал имени Каныша Сатпаева" и другими организациями по согласованию с ним и Комитетом государственного санитарно-эпидемиологического надзора, и рыбоохраной;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опорожнение неводов и сетей, другие работы, связанные с промышленным ловом рыбы, разрешается производить только на специальных площадках по согласованию с Комитетом государственного санитарно-эпидемиологического надзора и предприятием "Канал имени Каныша Сатпаева", не допуская при этом загрязнения берегов и водоемов рыбопромысловыми отходами и горюче-смазочными материалами.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Санитарным режимом первого пояса зоны санитарной охраны канала имени Каныша Сатпаевапредусматривается: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систематическая очистка канала от заносимой ветром отмершей сорной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периодическая очистка резервных водохранилищ хозяйственно-питьевого назначения от водной и полуводной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осуществление колебаний уровней воды в водохранилищах с сезонной и многолетней периодичностью в пределах их проектных режимов, обусловленных требованиями Комитета государственного санитарно-эпидемиологического надзора Министерства здравоохранения Республики Казахстан (далее - Комитет государственного санитарно-эпидемиологического надзора), в целях борьбы с выплодом гнуса, комаров и других кровососущих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содержание в исправном состоянии дренажной сети и нагорных канав с целью предотвращения застоя в них фильтрационных вод и загрязненных поверхностных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создание лесозащитных полос на всем протяжении обоих берегов канала и водохранилищ шириной не менее 50 м, а на подверженных эрозии землях защитно-лесные полосы создаются по всей ширине первого пояса санитарной охраны канала, а при необходимости на таких землях и в пределах второго пояса;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планировка территории водозаборных и других сооружений с организацией отвода поверхностного стока за пределы первого пояса с учетом согласования с землепользователем и территориальными органами Агентства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зарыбление водохранилищ растительноядными и другими видами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Санитарный режим второго пояса зоны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охраны канала имени Каныша Сатпаева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территории второго пояса зоны санитарной охраны канала имени Каныша Сатпаевазапрещается: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строительство объектов, нарушение почвозащитных технологий обработки земель и использование сельхозугодий, организация карьеров для добычи всех видов полезных ископаемых, бурение скважин и другие работы без согласования с Комитетом государственного санитарно-эпидемиологического надзора, бассейновыми водохозяйственными управлениями, территориальными управлениями охраны окружающей среды и предприятием "Канал 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организация полей фильтрации, полей орошения на базе использования сточных вод, прудов-испарителей и других фильтрирующих сооружений по очистке вод на территории шириной до 2 км от первого пояса, имеющей гидрологическую связь с каналом, на остальной территории второго пояса их размещение согласуется с Комитетом государственного санитарно-эпидемиологического надзора, бассейновыми водохозяйственными управлениями, территориальными управлениями охраны окружающей среды и предприятием "Канал имени Каныша Сатпаева";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устройство свалок мусора, твердых бытовых и промышленных отходов, навоза, подземное захоронение жидких веществ, а также скотомогильников;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организация летних свиноводческих лагерей, содержание, выпас и прогон скота, больного инфекционными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применение ядохимикатов для борьбы с болезнями и вредителями растений и рыб, для обработки малярийного комара, гнуса и других кровососущих насекомых.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Санитарным режимом второго пояса зоны санитарной охраны канала имени Каныша Сатпаеваустанавливаются следующие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организация летних лагерей содержания скота, кроме свиноводческих, разрешается на территории не ближе 2 км от границы первого пояса по согласованию с Комитетом государственного санитарно-эпидемиологического надзора; летние лагеря должны быть оборудованы емкостями для сбора стоков и жижи, а также навозохранилищами, исключающими фильтрацию их содержимого;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водопой скота должен производиться только на специально оборудованных водопойных площадках;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прогон скота, благополучного по инфекционным заболеваниям, производить только по постоянным маршрутам, согласованным с Комитетом государственного санитарно-эпидемиологического надзора и территориальными органами ветеринарного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место, состав и способы внесения ядохимикатов для борьбы с вредителями, болезнями растений и сорняками, минеральных и органических удобрении должны быть согласованы с агрохимической службой. Комитетом государственного санитарно-эпидемиологического надзора, бассейновыми водохозяйственными управлениями и территориальными управлениями охраны окружающей среды.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Санитарным режимом второго пояса зоны санитарной охраны канала имени Каныша Сатпаевапредусматривается: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осуществление планово-регулярной очистки территории населенных пунктов, животноводческих ферм, производственных площадей и других объектов от жидких и твердых бытовых и производственных отходов, навоза, уличного и дворового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первоочередное оборудование централизованных систем водоснабжения, канализации и благоустройство населенных мест, животноводческих ферм и производственных объектов, исключающих возможность поступления загрязненных стоков с их территории в канал;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размещение лечебно-ветеринарных учреждений и изоляторов больных животных за пределами второго пояса зоны санитарной охраны канала, постоянный ветеринарный и санитарный контроль за своевременным выявлением, изоляцией и удалением заболевших животных с территории второго пояса зоны санитарной охраны канала.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Организация наблюдения и контроля в зонах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санитарной охраны канала имени Каныша Сатпаева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соблюдением санитарного режима в зоне санитарной охраны канала имени Каныша Сатпаева, водохранилищах и протоке реки Белой осуществляется Комитетом по водным ресурсам, Министерством охраны окружающей среды Республики Казахстан и их органами, Комитетом государственного санитарно-эпидемиологического надзора и предприятием "Канал имени Каныша Сатпаева".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предотвращением загрязнения водохранилищ на канале в процессе их рыбохозяйственного освоения возлагается на бассейновые зональные рыбные инспекции, Комитет по водным ресурсам, Министерство охраны окружающей среды Республики Казахстан, их органы, Комитет государственного санитарно-эпидемиологического надзора и предприятие "Канал имени Каныша Сатпаева".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сельскохозяйственным и промышленным освоением территории второго пояса зоны санитарной охраны канала имени Каныша Сатпаевав соответствии с требованиями настоящего Положения возлагается на территориальные органы Агентства Республики Казахстан по управлению земельными ресурсами, областные органы Комитета по водным ресурсам, Министерства охраны окружающей среды Республики Казахстан, Комитет государственного санитарно-эпидемиологического надзора.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Предприятие "Канал имени Каныша Сатпаева", а также все юридические и физические лица, осуществляющие общее водопользование, несут ответственность за обеспечение и соблюдение режима зон санитарной охраны канала имени Каныша Сатпаевав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природной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Лабораторный контроль за качеством воды в канале, протоке реки Белой и водохранилищах осуществляется следующими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санитарно-лабораторный контроль за качеством воды канала на всем его протяжении и в протоке реки Белой; постоянно - предприятием "Канал имени Каныша Сатпаева", периодически - Комитетом по водным ресурсам, Министерством охраны окружающей среды Республики Казахстан и их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лабораторное исследование воды в пунктах хозяйственно-питьевого водопользования: постоянно -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пунктах хозяйственно-питьевого и рекреационного водопользования населения: выборочно - Комитетом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гидробиологические исследования воды канала и в протоке реки Белой: постоянно - предприятием "Канал имени Каныша Сатпаева", периодически - Комитетом по водным ресурсам, Министерством охраны окружающей среды Республики Казахстан и их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органами по охране рыбных запасов: выборочно - в пунктах рыбохозяйственного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контроль за состоянием эпизоотических процессов среди грызунов, диких и домашних животных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ветеринарного надзора, Комитетом государственного санитарно-эпидемиологического надзора, территориальной противочумной станцией;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контроль за соблюдением земельного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зонах санитарной охраны канала имени Каныша Сатпаева осуществляют Агентство Республики Казахстан по управлению земельными ресурсами и его территориальные органы.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Контроль за сохранностью и исправным состоянием ограждений канала, межевых знаков, установленных на границе первого пояса зоны санитарной охраны канала имени Каныша Сатпаева, возлагается на предприятие "Канал имени Каныша Сатпаева", а опознавательных знаков (железобетонных столбов), установленных на границе второго пояса зоны санитарной охраны канала имени Каныша Сатпаева- на землепользователей и предприятие "Канал имени Каныша Сатпаева".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Восстановление поврежденных ограждений канала, межевых и опознавательных знаков производится предприятием "Канал имени Каныша Сатпаева" за счет виновных лиц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Границы второго пояса зоны санитарной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канала имени Каныша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Местоположение (километраж)       і  Расстояние границы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насосных станций, плотин         і пояса зоны санитарной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гидроузлов, водохранилищ         і    от оси канала в метрах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     влево     і   вправо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                і       2       і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населенных пунктов,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располагающихся на левом берегу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протоки реки Белой, граница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пояса зоны санитарной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канала имени Каныша Сатпаева отстоит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протоки на 0,75-1,5 км, по правому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берегу - 1,0-2,0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Насосная станция N 1,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    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                                 1150              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                                 1070              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                                 1550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83,5                                                 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85                                                   1020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87                                 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                                 1300              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                                 1550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105                                 1030              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108   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119,5                               1125              1155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124                                 1015              1015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Экибастузского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128 км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128 до 142 км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142 км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173 км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гидроузла 1                   до 2000           до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НС-7 192,6 км                       1200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НС-8 199,9 км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205 км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 км 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213,5 км                            2000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 км                              1000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216 км                              1000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216,5 км                             750              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3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гидроузла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235 км                          1500-3000          600-2000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240 км                             1000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4, НС-10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241,5 км                           2500      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247,5 км                         750-2500          750-2000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245,5 до 250 км                    1000              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НС-11 251,8 км                        1875              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254 км                             1100              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265 км                          до 2500           до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265 км                             1000              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269 км                             1250              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271 км                             2000             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275 км                             2000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282,3 км                           2750              5650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300 км                           1000-4000         2750-6250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300 км                             1500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8, НС-14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305,7 км                           3000              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320 км                           1000-5000         2000-9000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320 км                              850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НС-15 327,1 км                        2700              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331 км                             3000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338 км                          до 2500           до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338 км                             1500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НС-16 338,8 км                        1500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342 км                             1500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 353 км                          1800-3500          2000-3500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353 км                             2800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354 км                             2750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гидроузла 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НС-17 357, 3 км                       4250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пос. Молодежный 357-362 км                            2200-4000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362 до 376 км                    600-1500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пределах водохранилища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гидроузла 11                 до 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376 км                          4800                 1350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НС-19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387,9 км                        4000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397 км                          3200                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405,1 км                        3500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НС-22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441,6 км                        1500                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425 км                          1000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Туздинское водохранилище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пос. Куу-Чек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428 до 437,2 км              500-10000             1000-3000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Плотина Туздинского гидроузла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437,2 км                        5500                 2000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