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d57d" w14:textId="400d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платы за использование радиочастотного ресурса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1996 г. N 1526. Утратило силу - постановлением Правительства РК от 13 сентября 1999 г. N 1387 ~P991387.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 В соответствии с постановлением Правительства Республики Казахстан от 15 октября 1996 г. N 1266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P961266_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межведомственной комиссии по радиочастотам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разовой и годовой платы за использование радиочастотного ресурса Республики Казахстан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при проведении конкурса на использование радиочастотного ресурса утвержденная ставка разовой платы является стартовой ценой.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пользователи вносят разовую и годовую плату после закрепления диапазона (номинала) частот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по согласованию с Государственным комитетом Республики Казахстан по ценовой и антимонопольной политике пересматривать размеры ставок разовой и годовой платы два раза в год с учетом цены продажи проведенных конкурсов.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Комиссии по проведению конкурса на право использования радиочастотного спектра в Республике Казахстан учесть в условиях конкурса вопросы эффективности использования радиочастотного спектра и соблюдения технико-экономических требований 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налоговому комитету, Министерству финансов Республики Казахстан осуществлять контроль за правильностью начисления, своевременностью и целевым использованием денежных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11 декабря 1996 г. N 1526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Ставки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платы за использование радиочастотного ресурса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Фиксированная и подвижная связь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Полосы    і   Мощность   і Годовая плата  і  Разовая плата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радиочастот, і используемой і    за один     і  один дуплексный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МГц      і РЭС (базовой і  дуплексный    і  канал, долл.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і станции), Вт іканал, долл. СШАі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 і      2       і       3        і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0,09-30,0     от 0,5 до 5,0     151,43             1514,3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 до 50        302,86             3028,6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50 до 250      454,29             4542,9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250 до 1000    605,71             6057,1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1000        757,14             7571,4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31-100        от 0,5 до 5       15,14              151,4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 до 50        30,29              302,9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50 до 250      45,29              452,9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250 до 1000    60,57              605,7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1000        75,71              757,1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101-200       от 0,5 до 5       106,0              1060,0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 до 50        212,0              2120,0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50 до 250      318,0              3180,0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250 до 1000    424,0              4240,0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1000        530,0              5300,0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201-400       от 0,5 до 5       90,86              908,6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 до 50        181,71             1817,1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50 до 250      272,57             2725,7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250 до 1000    363,43             3634,3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1000        454,29             4542,9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401-800       от 0,5 до 5       75,71              757,1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 до 50        151,43             1514,3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50 до 250      227,14             2271,4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250 до 1000    302,86             3028,6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1000        378,57             3785,7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801-1000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 0,5 до 5       454,29             4542,9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 до 50        605,71             6057,1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50 до 250      757,14             7571,4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250 до 1000    908,57             9085,7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1000        1060,0             10600,0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1001-1500     от 0,5 до 5       75,71              757,1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 до 50        151,43             1514,3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50 до 250      227,14             2271,4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250 до 1000    302,86             3028,6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1000        378,57             3785,7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1501-4500     от 0,5 до 5       60,57              605,7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 до 50        121,14             1211,4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50 до 250      181,71             1817,1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250 до 1000    242,86             2428,6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1000        302,86             3028,6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4501-9000     от 0,5 до 5       75,71              757,1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 до 50        151,43             1514,3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50 до 250      227,14             2271,4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250 до 1000    302,86             3028,6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1000        378,57             3785,7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свыше 9000    от 0,5 до 5       90,86              908,6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 до 50        181,71             1817,1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50 до 250      272,57             2725,7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250 до 1000    363,43             3634,3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1000        454,29             4542,9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При объявлении конкурса на организацию и эксплуатацию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сотовой связи стартовая цена на полосы радиочастот сотовой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определяется конкурсной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 Ставки годовой платы для операторов сетей сотовой связи любых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стандартов не подлежат изменению (за исключением инфляции доллара США)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сноску к приложению 1 внесены изменения -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27 мая 1998 г. N 488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P980488_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2. Телевидение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Диапазон    і   Мощность,  і Годовая плата  і  Разовая плата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і      Вт      і    за один     і      один 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і              і   ТВ канал,    і  канал, долл.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і              і   долл. США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Дециметровый   до 1              714,29            714,29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1 до 10        2857,14           14285,7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10 до 100      5714,29           57142,9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100 до 1000    11428,57          114285,7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Метровый       до 1              1428,58           1428,58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1 до 10        4285,71           8571,42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10 до 100      11428,58          22857,16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100 до 1000    12857,14          64285,7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1 кВт       17142,86          171428,6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3. Радиовещание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Диапазон,   і   Мощность,  і Годовая плата  і  Разовая плата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МГц       і      Вт      і    за один     і      один РВ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і              і   РВ канал,    і  канал, долл.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і              і   долл. США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60-74        до 50             385,71            771,42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88-108       от 50 до 100      1542,86           4628,58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100 до 1000    6171,43           30857,15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1 до 4 кВт     12342,86          61714,3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свыше 4 кВт       18514,29          92571,45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Ставки ежегодной и разовой оплаты за использование частот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фиксированную и подвижную связь действительны на закрепленную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территорию (область, город, район)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Ставки ежегодной и разовой платы на телевидение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радиовещание: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городах Алматы, Акмоле умножаются на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других областных центрах - на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городах областного подчинения - на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районных центрах - на 0,1.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Оплата производится в национальной валюте (в тенге) по курсу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доллара на момент оплаты.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11 декабря 1996 г. N 1526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Пользователи вносят: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разовую плату в республиканский бюджет в течение 10 дней после закрепления диапазона (номинала) частот.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постановлением Правительства РК от 23 декабря 1998 г. N 1322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P981322_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