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d735" w14:textId="726d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увеличении объема финансирования инвестиционного проекта реконструкции гостиницы "Алатау"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1997 г. N 462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завершения реконструкции гостиницы "Алатау" и
обеспечения погашения задолженности по ранее выданному кредиту в
рамках сотрудничества между Турецкой Республикой и Республикой
Казахстан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контракт, заключенный совместным предприятием
"Медеу-Эмсаш-Алатау" с фирмой "Emsas Insааt, Тоurisм, Ticaret ve
Sаn.А.S." на передачу в управление гостиничного комплекса "Алатау".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Экспортно-импортному банку Республики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провести банковскую экспертизу представленных совместным
предприятием "Медеу-Эмсаш-Алатау" технико-экономического обоснования
проекта, контракта и других документов, связанных с предоставлением
кредита, а также гарантий и залоговых обеспечений на дополнительный
объем запрашиваемого кредита;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установленном порядке заключить дополнительное кредитное
соглашение с Совместным предприятием "Медеу-Эмсаш-Алатау";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контролировать выплату Совместным предприятием
"Медеу-Эмсаш-Алатау" авансового платежа, погашение предоставляемой
суммы кредита и процентов по нему, а также оплату банковских
расходов, осуществляемых совместным предприятием за счет собственных
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 осуществлять
контроль за исполнением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Внести в приложение 1 к постановлению Кабинета Министров
Республики Казахстан от 2 августа 1994 г. N 866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P940866_ </w:t>
      </w:r>
      <w:r>
        <w:rPr>
          <w:rFonts w:ascii="Times New Roman"/>
          <w:b w:val="false"/>
          <w:i w:val="false"/>
          <w:color w:val="000000"/>
          <w:sz w:val="28"/>
        </w:rPr>
        <w:t>
  "Об
утверждении перечня проектов, финансируемых за счет кредита,
предоставляемого Правительством Турецкой Республики" (САПП
Республики Казахстан, 1994 г., N 33, ст. 365)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строке: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"Минмолтурспорт    реконструкция   2    фирма "Эмсаш"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малого крыла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гостиницы "Алатау"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цифру "2" заменить цифрой "4,45".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