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ba82" w14:textId="5b9b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продаже государственного пакета акций акционерного общества "Каражамбасмунайгаз"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1997 г. N 573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стабильной работы и перспективного развития
западно-казахстанского нефтегазового комплекса, эффективного
использования иностранных инвестиций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результаты открытого тендера и условия договора о
продаже государственного пакета акций акционерного общества
"Каражамбасмунайгаз" компании "Тритон-Вуко Энерджи Групп Лтд".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энергетики и природных ресурсов Республики
Казахстан в соответствии с результатами открытого тендера и
условиями договора о продаже государственного пакета акций
акционерного общества "Каражамбасмунайгаз" компании "Тритон-Вуко
Энерджи Групп Лтд" переоформить в установленном порядке до 25 апреля
1997 года лицензию на разведку и добычу углеводородного сырья
компании "Тритон-Вуко Энерджи Групп Лтд", а также обеспечить в
соответствии с действующим законодательством Республики Казахстан
передачу прав указанной компании,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Департаменту управления государственным имуществом и
активами Министерства финансов, Министерству энергетики и природных
ресурсов Республики Казахстан в соответствии с условиями договора о
продаже государственного пакета акций компании "Тритон-Вуко Энерджи
Групп Лтд" в срок до 25 апреля 1997 года оформить контракт на добычу
углеводородного сырья.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Министерствам, государственным комитетам, иным центральным и
местным исполнительным органам оказать необходимое содействие
компании "Тритон-Вуко Энерджи Групп Лтд" в ее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