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437" w14:textId="9c9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импорта этилового спирта и алкогольной продукции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1997 г. N 1031.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12.06.2008  </w:t>
      </w:r>
      <w:r>
        <w:rPr>
          <w:rFonts w:ascii="Times New Roman"/>
          <w:b w:val="false"/>
          <w:i w:val="false"/>
          <w:color w:val="ff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названии и тексте заменены слова - постановлением Правительства РК от 29 декабря 1998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1999 года) ;  с изменениями -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государственного контроля в сфере производства и импорта этилового спирта и алкогольной продукции, обеспечения полноты поступления налогов в бюджет, а также защиты интересов отечественных товаропроизводителей и прав потребителей Правительство Республики Казахстан ПОСТАНОВЛЯЕТ: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Правительства Республики Казахстан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лицензирования импорта этилового спирта и алкогольной продукции в Республике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осуществлять прием заявок и выдачу акцизных марок на ввозимые этиловый спирт и алкогольную продукцию при наличии лицензии на импорт этих товаров, в том числе и в случае ввоза этилового спирта и алкогольной продукции с территории государств, входящих в Таможенный союз.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постановлением Правительства РК от 17.06.2004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постановлением Правительства РК от 17.06.2004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через месяц со дня опубликования.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1997 г. N 1031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лицензирования импорта этилового спирта</w:t>
      </w:r>
      <w:r>
        <w:br/>
      </w:r>
      <w:r>
        <w:rPr>
          <w:rFonts w:ascii="Times New Roman"/>
          <w:b/>
          <w:i w:val="false"/>
          <w:color w:val="000000"/>
        </w:rPr>
        <w:t>и алкогольной продукции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лицензирования импорта этилового спирта и алкогольной продукции в Республике Казахстан.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всех юридических и физических лиц Республики Казахстан, включая иностранных, независимо от организационно-правовой формы и места регистрации (далее - заявитель).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Лицензии оформляются на бланках установленной формы (приложение 1).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лицензий имеют степень защищенности на уровне ценной бумаги на предъявителя, а также учетную серию и номер и являются документами строгой отчетности. Приобретение, учет и хранение бланков лицензий осуществляется Налоговым комитетом Министерства финансов Республики Казахстан (далее - Лицензиар).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29 декабря 1998 г. N 1351 (вступает в силу с 1 января 1999 года) </w:t>
      </w:r>
      <w:r>
        <w:rPr>
          <w:rFonts w:ascii="Times New Roman"/>
          <w:b w:val="false"/>
          <w:i w:val="false"/>
          <w:color w:val="ff0000"/>
          <w:sz w:val="28"/>
        </w:rPr>
        <w:t xml:space="preserve"> P981351_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28 ноября 2000 г. N 1773 </w:t>
      </w:r>
      <w:r>
        <w:rPr>
          <w:rFonts w:ascii="Times New Roman"/>
          <w:b w:val="false"/>
          <w:i w:val="false"/>
          <w:color w:val="ff0000"/>
          <w:sz w:val="28"/>
        </w:rPr>
        <w:t xml:space="preserve"> Р001773_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22 января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оформления лицензии на импорт этилового спирта и алкогольной продукции заявитель представляет Лицензиару: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установленного образца на получение лицензии (приложение 2);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копию контракта (договора) купли-продажи между участниками внешнеторговой сделки и оригинал для сличения;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свидетельство о государственной регистрации: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свидетельство о государственной регистрации;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свидетельство о государственной регистрации в качестве индивидуального предпринимателя;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документ, подтверждающий уплату лицензионного сбора;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лицензию на производство алкогольной продукции при импорте этилового спирта;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(исключен - N 1151 от 27.07.2000 г.)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лицензию на хранение и оптовую реализацию алкогольной продукции при импорте алкогольной продукции.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"в", "д", "ж" представляются в ксерокопиях, заверенных подписью первого руководителя и печатью заявителя.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подпункте ж), импортерами пива не представляются.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достоверность представляемых сведений возлагается на заявителя.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постановлениями Правительства РК от 29 декабря 1998 г. N 1351 (вступает в силу с 1 января 1999 года) </w:t>
      </w:r>
      <w:r>
        <w:rPr>
          <w:rFonts w:ascii="Times New Roman"/>
          <w:b w:val="false"/>
          <w:i w:val="false"/>
          <w:color w:val="ff0000"/>
          <w:sz w:val="28"/>
        </w:rPr>
        <w:t xml:space="preserve"> P981351_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Р001151_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августа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Предъявляемые заявителем документы подлежат регистрации в банке данных Лицензиара.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выдаче лицензии или отказе в выдаче лицензии принимается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29 декабря 1998 г. N 1351 (вступает в силу с 1 января 1999 года) </w:t>
      </w:r>
      <w:r>
        <w:rPr>
          <w:rFonts w:ascii="Times New Roman"/>
          <w:b w:val="false"/>
          <w:i w:val="false"/>
          <w:color w:val="ff0000"/>
          <w:sz w:val="28"/>
        </w:rPr>
        <w:t xml:space="preserve"> P981351_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оформляется на один вид товара в соответствии с товарной номенклатурой внешнеэкономической деятельности, с указанием кода не менее шести знаков, независимо от количества их наименований, включенных в контракт (договор).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для осуществления импорта по одной сделке на период, начиная с даты ее выдачи по окончании календарного года, в котором лицензия была выдана.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выдаче лицензии, прекращение действия, отзыв и приостановление лицензии осуществляется в соответствии с Законом Республики Казахстан от 17 апреля 1995 г. N 2200 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отзыве лицензии и приостановление ее действия доводится до лицензиата и таможенного органа в письменной форме в 3-дневный срок со дня принятия решения.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 постановлением Правительства РК от 17.06.2004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 является неотчуждаемой, то есть не передаваемой лицензиатом другим физическим или юридическим лицам.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является разрешением на импорт одного вида товара в указанные в ней сроки.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представляет оригинал лицензии в таможенный орган Республики Казахстан, являющийся основанием для таможенного оформления импорта этилового спирта и алкогольной продукции.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истечении срока действия лицензии таможенный орган, в котором находится ее оригинал, в 10-дневный срок направляет Лицензиару копию лицензии с соответствующей отметкой об исполнении, заверенную печатью и подписью первого руководителя.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лицензионного сбора и порядок его уплаты определяются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и действия Лицензиара, связанные с лицензированием импорта этилового спирта и алкогольной продукции, могут быть обжалованы в судебном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внесены изменения - постановлением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28 ноября 2000 г. N 1773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P001773_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22 января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Лицензия на импорт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Организация-заявитель, ее адрес,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поручению (организации,     !7. Продавец, его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ее адрес, телефон)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----------------------------------!---------------------------------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Потребитель                    !8. Страна продавца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Страна назначения              !9. Срок !по заявлению!по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Таможня                        !10. Характер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!11. Валюта платежа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Наименование!13. Код товара!14. Единица!15. Коли-!16.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полная        !по ТН ВЭД     !измерения  !чество   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 !              !           !         !товара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товара          !              !           !         !(в тысячах)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!валюте !тенге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!платежа!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----------------!--------------!-----------!---------!-------!------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----------------!--------------!-----------!---------!-------!------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 для запроса лицензии !19.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!20. Налоговый комитет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-----------------------------------!Министерства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 организации-заявителя       !Республики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!подпись,  М.П.     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Номера расчетных (валютных) счетов, наименование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Особые условия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внесены изменения - постановлением Правительства РК от 27 июля 2000 г. N 1151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P001151_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28 ноября 2000 г. N 1773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P001773_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22 января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июня 2004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Заявление на лицензию на импорт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Организация-заявитель, ее адрес,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поручению (организации,     !7. Продавец, его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ее адрес, телефон)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----------------------------------!---------------------------------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Потребитель                    !8. Страна продавца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Страна назначения              !9. Срок !по заявлению!по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Таможня                        !10. Характер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!11. Валюта платежа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Наименование!13. Код товара!14. Единица!15. Коли-!16.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полная        !по ТН ВЭД     !измерения  !чество   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 !              !           !         !товара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товара          !              !           !         !(в тысячах)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!валюте !тенге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!платежа!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----------------!--------------!-----------!---------!-------!------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!              !           !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----------------!--------------!-----------!---------!-------!------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 для запроса лицензии !19.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!20. Налоговый комитет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-----------------------------------!Министерства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 организации-заявителя       !Республики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!подпись,  М.П.     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Номера расчетных (валютных) счетов, наименование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Особые условия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