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4a5" w14:textId="4be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развития трубопроводного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планирования экономически выгодных маршрутов
транспортировки углеводородного сырья, проведения активной
инвестиционной политики в развитие трубопроводного транспорта,
привлечения прямых иностранных инвестиций на восстановление,
модернизацию и строительство нефтегазопроводов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Определить, что Национальная компания по транспортировке
нефти "КазТрансОйл" (далее - Компания) представляет интересы
Республики Казахстан в проекте ТАСИС "Межгосударственное управление
нефтегазопроводами".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21 сентября 1997 г. N 1357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P971357_ </w:t>
      </w:r>
      <w:r>
        <w:rPr>
          <w:rFonts w:ascii="Times New Roman"/>
          <w:b w:val="false"/>
          <w:i w:val="false"/>
          <w:color w:val="000000"/>
          <w:sz w:val="28"/>
        </w:rPr>
        <w:t>
 ; от 2 мая 2001 года N 591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Р010591_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Компании права Генерального контрактанта
(заказчика) по организации финансирования, проектирования,
строительства и эксплуатации магистральных трубопроводов для
транспортировки углеводородного сырья по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Компании до 1 апреля 1998 года разработать и внести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порядке в Правительство Республики Казахстан
программу развития трубопроводного транспорта.
     4. Министерству экономики и торговли совместно с
Министерством финансов Республики Казахстан рассмотреть
возможные варианты привлечения инвестиций для финансирования
проектов восстановления, модернизации и строительства
нефтегазопроводов.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