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9866a" w14:textId="c9986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формирования и развития Государственного фонда стандартов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7 августа 1997 г. N 1229. Утратило силу - постановлением Правительства РК от 8 декабря 2005 года N 1209 (P051209)</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совершенствования государственной системы стандартизации, ускорения научно-технического прогресса в отраслях экономики и вхождения Республики Казахстан в мировое информационное пространство, рынок товаров и услуг Правительство Республики Казахстан постановляет: 
</w:t>
      </w:r>
      <w:r>
        <w:br/>
      </w:r>
      <w:r>
        <w:rPr>
          <w:rFonts w:ascii="Times New Roman"/>
          <w:b w:val="false"/>
          <w:i w:val="false"/>
          <w:color w:val="000000"/>
          <w:sz w:val="28"/>
        </w:rPr>
        <w:t>
      1. Утвердить прилагаемую Концепцию формирования и развития Государственного фонда стандартов Республики Казахстан. 
</w:t>
      </w:r>
      <w:r>
        <w:br/>
      </w:r>
      <w:r>
        <w:rPr>
          <w:rFonts w:ascii="Times New Roman"/>
          <w:b w:val="false"/>
          <w:i w:val="false"/>
          <w:color w:val="000000"/>
          <w:sz w:val="28"/>
        </w:rPr>
        <w:t>
      2. Агентству по стандартизации, метрологии и сертификации Министерства экономики и торговли Республики Казахстан до 1 сентября 1997 года внести в Правительство Республики Казахстан предложения по созданию Государственного фонда стандартов Республики Казахстан. 
</w:t>
      </w:r>
      <w:r>
        <w:br/>
      </w:r>
      <w:r>
        <w:rPr>
          <w:rFonts w:ascii="Times New Roman"/>
          <w:b w:val="false"/>
          <w:i w:val="false"/>
          <w:color w:val="000000"/>
          <w:sz w:val="28"/>
        </w:rPr>
        <w:t>
      3. Министерствам, государственным комитетам, иным центральным исполнительным органам Республики Казахстан подготовить и до 1 января 1998 года представить в Агентство по стандартизации, метрологии и сертификации Министерства экономики и торговли Республики Казахстан предложения по созданию необходимой информационной базы и банков данных по вопросам стандартизации, метрологии и сертификации в отраслях экономики Республики Казахстан по экспортируемой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p>
    <w:p>
      <w:pPr>
        <w:spacing w:after="0"/>
        <w:ind w:left="0"/>
        <w:jc w:val="both"/>
      </w:pPr>
      <w:r>
        <w:rPr>
          <w:rFonts w:ascii="Times New Roman"/>
          <w:b w:val="false"/>
          <w:i w:val="false"/>
          <w:color w:val="000000"/>
          <w:sz w:val="28"/>
        </w:rPr>
        <w:t>
                                   постановлением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7 августа 1997 г. N 1229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КОНЦЕПЦИЯ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ФОРМИРОВАНИЯ И РАЗВИТИЯ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ГОСУДАРСТВЕННОГО ФОНДА СТАНДАРТОВ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Введение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Концепция формирования и развития Государственного фонда стандартов Республики Казахстан подготовлена в соответствии с Планом Правительства Республики Казахстан по углублению реформ на 1997 год, утвержденным постановлением Правительства Республики Казахстан от 13 декабря 1996 г. N 1533, 
</w:t>
      </w:r>
      <w:r>
        <w:rPr>
          <w:rFonts w:ascii="Times New Roman"/>
          <w:b w:val="false"/>
          <w:i w:val="false"/>
          <w:color w:val="000000"/>
          <w:sz w:val="28"/>
        </w:rPr>
        <w:t xml:space="preserve"> P961533_ </w:t>
      </w:r>
      <w:r>
        <w:rPr>
          <w:rFonts w:ascii="Times New Roman"/>
          <w:b w:val="false"/>
          <w:i w:val="false"/>
          <w:color w:val="000000"/>
          <w:sz w:val="28"/>
        </w:rPr>
        <w:t>
 и направлена на реализацию положений Закона Республики Казахстан 
</w:t>
      </w:r>
      <w:r>
        <w:rPr>
          <w:rFonts w:ascii="Times New Roman"/>
          <w:b w:val="false"/>
          <w:i w:val="false"/>
          <w:color w:val="000000"/>
          <w:sz w:val="28"/>
        </w:rPr>
        <w:t xml:space="preserve"> Z936000_ </w:t>
      </w:r>
      <w:r>
        <w:rPr>
          <w:rFonts w:ascii="Times New Roman"/>
          <w:b w:val="false"/>
          <w:i w:val="false"/>
          <w:color w:val="000000"/>
          <w:sz w:val="28"/>
        </w:rPr>
        <w:t>
 "О стандартизации и сертификации", Республиканской целевой научно-технической программы "Создание информационной инфраструктуры реализации научно-технической политики Республики Казахстан", Концепции формирования межгосударственного информационного пространства. 
</w:t>
      </w:r>
      <w:r>
        <w:br/>
      </w:r>
      <w:r>
        <w:rPr>
          <w:rFonts w:ascii="Times New Roman"/>
          <w:b w:val="false"/>
          <w:i w:val="false"/>
          <w:color w:val="000000"/>
          <w:sz w:val="28"/>
        </w:rPr>
        <w:t>
      Концепция представляет собой систему взглядов, призванных определить основные направления формирования и развития Государственного фонда стандартов Республики Казахстан (далее - Государственного фонда стандартов), отвечающего требованиям экономики Казахстана и расширению внешне-торгового партнерства на период с 1997 по 2000 годы. 
</w:t>
      </w:r>
      <w:r>
        <w:br/>
      </w:r>
      <w:r>
        <w:rPr>
          <w:rFonts w:ascii="Times New Roman"/>
          <w:b w:val="false"/>
          <w:i w:val="false"/>
          <w:color w:val="000000"/>
          <w:sz w:val="28"/>
        </w:rPr>
        <w:t>
      Формирование и развитие Государственного фонда стандартов является стратегически важным для социально-экономического и научно-технического развития Республики Казахстан, так как позволит обеспечить свободный доступ к официально принятым и установленным в стандартах и нормативных документах по стандартизации нормам и понятиям и снять технические барьеры в торговле с зарубежными странами. 
</w:t>
      </w:r>
      <w:r>
        <w:br/>
      </w:r>
      <w:r>
        <w:rPr>
          <w:rFonts w:ascii="Times New Roman"/>
          <w:b w:val="false"/>
          <w:i w:val="false"/>
          <w:color w:val="000000"/>
          <w:sz w:val="28"/>
        </w:rPr>
        <w:t>
      В условиях выхода на международный рынок и ожидаемого официального вступления Казахстана во Всемирную торговую организацию (BTO) проблеме формирования и развития Государственного фонда стандартов, который бы объединил в единое целое все фонды республики и отвечал требованиям Генерального соглашения по тарифам и торговле ВТО (в том числе в плане гармонизации государственных стандартов Республики Казахстан и процедур оценки соответствия продукции с международными нормами и требованиями, а также создания информационного центра), должно быть уделено первоочередное внимание.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Современное состояние Государственного фонда стандартов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Существующий сегодня в Республике Казахстан Государственный фонд стандартов представляет собой совокупность документов по стандартизации, метрологии и сертификации, содержащих установленные для многократного применения нормы, правила и характеристики, касающиеся продукции, работ и услуг. 
</w:t>
      </w:r>
      <w:r>
        <w:br/>
      </w:r>
      <w:r>
        <w:rPr>
          <w:rFonts w:ascii="Times New Roman"/>
          <w:b w:val="false"/>
          <w:i w:val="false"/>
          <w:color w:val="000000"/>
          <w:sz w:val="28"/>
        </w:rPr>
        <w:t>
      Составными частями Государственного фонда стандартов являются информационные фонды, формируемые на базе Агентства по стандартизации, метрологии и сертификации Министерства экономики и торговли Республики Казахстан (далее - Госстандарт), его структурных подразделений, министерств, государственных комитетов, иных центральных исполнительных органов, юридических лиц республики. 
</w:t>
      </w:r>
      <w:r>
        <w:br/>
      </w:r>
      <w:r>
        <w:rPr>
          <w:rFonts w:ascii="Times New Roman"/>
          <w:b w:val="false"/>
          <w:i w:val="false"/>
          <w:color w:val="000000"/>
          <w:sz w:val="28"/>
        </w:rPr>
        <w:t>
      По состоянию на 1 мая 1997 года Государственный фонд стандартов насчитывает более 70000 стандартов и нормативных документов по стандартизации и содержит в своем составе межгосударственные стандарты, государственные стандарты и технические условия Республики Казахстан, правила и руководящие документы по стандартизации, метрологии и сертификации, классификаторы технико-экономической и социальной информации, санитарные нормы и правила (САН ПиН, СН), строительные нормы и правила (СНиП), фармакопейные статьи и временные фармакопейные статьи; стандарты международных организаций (Международной организации по стандартизации - ISО, Международной электротехнической комиссии - МЭК, Международной организации законодательной метрологии - МОЗМ), национальные стандарты зарубежных стран (России, Беларуси, Украины, Киргизии, Таджикистана, Узбекистана, Туркменистана). 
</w:t>
      </w:r>
      <w:r>
        <w:br/>
      </w:r>
      <w:r>
        <w:rPr>
          <w:rFonts w:ascii="Times New Roman"/>
          <w:b w:val="false"/>
          <w:i w:val="false"/>
          <w:color w:val="000000"/>
          <w:sz w:val="28"/>
        </w:rPr>
        <w:t>
      Фонд стандартов периодически пополняется межгосударственными стандартами, международными стандартами ISO и МОЗМ, национальными стандартами стран Содружества. 
</w:t>
      </w:r>
      <w:r>
        <w:br/>
      </w:r>
      <w:r>
        <w:rPr>
          <w:rFonts w:ascii="Times New Roman"/>
          <w:b w:val="false"/>
          <w:i w:val="false"/>
          <w:color w:val="000000"/>
          <w:sz w:val="28"/>
        </w:rPr>
        <w:t>
      Вместе с тем в связи с реорганизацией структуры информационных фондов, существовавшей в бывшем Союзе, преобразованиями в отраслях экономики республики произошли существенные изменения и в структуре республиканских информационных фондов стандартов, которые привели к ликвидации ряда фондов в министерствах, комитетах и организациях, сокращению их состава, снижению показателей в работе. 
</w:t>
      </w:r>
      <w:r>
        <w:br/>
      </w:r>
      <w:r>
        <w:rPr>
          <w:rFonts w:ascii="Times New Roman"/>
          <w:b w:val="false"/>
          <w:i w:val="false"/>
          <w:color w:val="000000"/>
          <w:sz w:val="28"/>
        </w:rPr>
        <w:t>
      В результате большая часть фондов республики сегодня не прослеживается и не обновляется, выдаваемые документы не содержат информацию о наличии изменений в их текстах; не обеспечиваются своевременное издание и распространение стандартов и других документов по стандартизации, указателей и каталогов. Процессы обработки, ведения фондов и обслуживания потребителей информации не автоматизированы. Прослеживается тенденция к постоянному снижению количества и качества разрабатываемых в республике государственных стандартов. Из 18000 действующих межгосударственных стандартов с международными требованиями гармонизированы 1500 стандартов, из 416 государственных стандартов Республики Казахстан - единицы. 
</w:t>
      </w:r>
      <w:r>
        <w:br/>
      </w:r>
      <w:r>
        <w:rPr>
          <w:rFonts w:ascii="Times New Roman"/>
          <w:b w:val="false"/>
          <w:i w:val="false"/>
          <w:color w:val="000000"/>
          <w:sz w:val="28"/>
        </w:rPr>
        <w:t>
      Из 2/3 действующего фонда стандартов, применяемых в республике, более 40000 в соответствии с решениями Правительства Республики Казахстан подлежат отмене и пересмотру. 
</w:t>
      </w:r>
      <w:r>
        <w:br/>
      </w:r>
      <w:r>
        <w:rPr>
          <w:rFonts w:ascii="Times New Roman"/>
          <w:b w:val="false"/>
          <w:i w:val="false"/>
          <w:color w:val="000000"/>
          <w:sz w:val="28"/>
        </w:rPr>
        <w:t>
      Единственный фонд стандартов республики - фонд Госстандарта, который на сегодня получает международные стандарты ISО, МОЗМ и иностранные стандарты, не имеет необходимых площадей, штата переводчиков, программистов, дизайнеров, множительной, компьютерной и оргтехники. 
</w:t>
      </w:r>
      <w:r>
        <w:br/>
      </w:r>
      <w:r>
        <w:rPr>
          <w:rFonts w:ascii="Times New Roman"/>
          <w:b w:val="false"/>
          <w:i w:val="false"/>
          <w:color w:val="000000"/>
          <w:sz w:val="28"/>
        </w:rPr>
        <w:t>
      Обеспеченность Государственного фонда стандартов республики стандартами международных организаций: ISО, МЭК и МОЗМ составляет около 50%; Российской Федерации 60%; Украины около 80%; других государств СНГ от 5% до 20%. В фондах практически отсутствуют стандарты других международных организаций, национальные стандарты промышленно развитых стран мира: Австрии, Бельгии, Великобритании, США, Канады, Франции, Германии, Японии. 
</w:t>
      </w:r>
      <w:r>
        <w:br/>
      </w:r>
      <w:r>
        <w:rPr>
          <w:rFonts w:ascii="Times New Roman"/>
          <w:b w:val="false"/>
          <w:i w:val="false"/>
          <w:color w:val="000000"/>
          <w:sz w:val="28"/>
        </w:rPr>
        <w:t>
      Отсутствуют единое организационно-методическое руководство и координация работами, проводимыми в фондах республики, медленными темпами ведется работа по созданию необходимых в отраслях экономики баз и банков данных по стандартизации, метрологии и сертификации.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Основные цели, задачи формирования и развития 
</w:t>
      </w:r>
      <w:r>
        <w:br/>
      </w:r>
      <w:r>
        <w:rPr>
          <w:rFonts w:ascii="Times New Roman"/>
          <w:b w:val="false"/>
          <w:i w:val="false"/>
          <w:color w:val="000000"/>
          <w:sz w:val="28"/>
        </w:rPr>
        <w:t>
                  Государственного фонда стандартов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Главной целью работ по формированию и развитию Государственного фонда стандартов является обеспечение взаимодействия всех структурных подразделений республики, участвующих в формировании Государственного фонда стандартов на взаимовыгодной основе с учетом общенациональных интересов. 
</w:t>
      </w:r>
      <w:r>
        <w:br/>
      </w:r>
      <w:r>
        <w:rPr>
          <w:rFonts w:ascii="Times New Roman"/>
          <w:b w:val="false"/>
          <w:i w:val="false"/>
          <w:color w:val="000000"/>
          <w:sz w:val="28"/>
        </w:rPr>
        <w:t>
      В числе таких интересов могут быть названы: 
</w:t>
      </w:r>
      <w:r>
        <w:br/>
      </w:r>
      <w:r>
        <w:rPr>
          <w:rFonts w:ascii="Times New Roman"/>
          <w:b w:val="false"/>
          <w:i w:val="false"/>
          <w:color w:val="000000"/>
          <w:sz w:val="28"/>
        </w:rPr>
        <w:t>
      обеспечение единого организационно-методического руководства работами Государственного фонда стандартов; 
</w:t>
      </w:r>
      <w:r>
        <w:br/>
      </w:r>
      <w:r>
        <w:rPr>
          <w:rFonts w:ascii="Times New Roman"/>
          <w:b w:val="false"/>
          <w:i w:val="false"/>
          <w:color w:val="000000"/>
          <w:sz w:val="28"/>
        </w:rPr>
        <w:t>
      создание условий взаимовыгодного сотрудничества в области использования документов и информации Государственного фонда стандартов; 
</w:t>
      </w:r>
      <w:r>
        <w:br/>
      </w:r>
      <w:r>
        <w:rPr>
          <w:rFonts w:ascii="Times New Roman"/>
          <w:b w:val="false"/>
          <w:i w:val="false"/>
          <w:color w:val="000000"/>
          <w:sz w:val="28"/>
        </w:rPr>
        <w:t>
      содействие развитию науки, техники, производства, культуры, образования; 
</w:t>
      </w:r>
      <w:r>
        <w:br/>
      </w:r>
      <w:r>
        <w:rPr>
          <w:rFonts w:ascii="Times New Roman"/>
          <w:b w:val="false"/>
          <w:i w:val="false"/>
          <w:color w:val="000000"/>
          <w:sz w:val="28"/>
        </w:rPr>
        <w:t>
      расширение международного сотрудничества; 
</w:t>
      </w:r>
      <w:r>
        <w:br/>
      </w:r>
      <w:r>
        <w:rPr>
          <w:rFonts w:ascii="Times New Roman"/>
          <w:b w:val="false"/>
          <w:i w:val="false"/>
          <w:color w:val="000000"/>
          <w:sz w:val="28"/>
        </w:rPr>
        <w:t>
      обеспечение свободного доступа к открытой информации и достижениям научно-технического прогресса, результатам практической деятельности общества; 
</w:t>
      </w:r>
      <w:r>
        <w:br/>
      </w:r>
      <w:r>
        <w:rPr>
          <w:rFonts w:ascii="Times New Roman"/>
          <w:b w:val="false"/>
          <w:i w:val="false"/>
          <w:color w:val="000000"/>
          <w:sz w:val="28"/>
        </w:rPr>
        <w:t>
      содействие улучшению качества продукции, процессов, работ и услуг; 
</w:t>
      </w:r>
      <w:r>
        <w:br/>
      </w:r>
      <w:r>
        <w:rPr>
          <w:rFonts w:ascii="Times New Roman"/>
          <w:b w:val="false"/>
          <w:i w:val="false"/>
          <w:color w:val="000000"/>
          <w:sz w:val="28"/>
        </w:rPr>
        <w:t>
      совершенствование систем стандартизации, метрологии, сертификации и информационного обеспечения в области стандартизации, метрологии и сертификации на основе международных стандартов; механизации и автоматизации процессов работы с фондом стандартов. 
</w:t>
      </w:r>
      <w:r>
        <w:br/>
      </w:r>
      <w:r>
        <w:rPr>
          <w:rFonts w:ascii="Times New Roman"/>
          <w:b w:val="false"/>
          <w:i w:val="false"/>
          <w:color w:val="000000"/>
          <w:sz w:val="28"/>
        </w:rPr>
        <w:t>
      Существует ряд задач, которые должны быть решены совместными усилиями заинтересованных в формировании единого Государственного фонда стандартов подразделений республики: 
</w:t>
      </w:r>
      <w:r>
        <w:br/>
      </w:r>
      <w:r>
        <w:rPr>
          <w:rFonts w:ascii="Times New Roman"/>
          <w:b w:val="false"/>
          <w:i w:val="false"/>
          <w:color w:val="000000"/>
          <w:sz w:val="28"/>
        </w:rPr>
        <w:t>
      определение организационной структуры и состава Государственного фонда стандартов; 
</w:t>
      </w:r>
      <w:r>
        <w:br/>
      </w:r>
      <w:r>
        <w:rPr>
          <w:rFonts w:ascii="Times New Roman"/>
          <w:b w:val="false"/>
          <w:i w:val="false"/>
          <w:color w:val="000000"/>
          <w:sz w:val="28"/>
        </w:rPr>
        <w:t>
      создание в Казахстане информационного центра, отвечающего требованиям Всемирной торговой организации; 
</w:t>
      </w:r>
      <w:r>
        <w:br/>
      </w:r>
      <w:r>
        <w:rPr>
          <w:rFonts w:ascii="Times New Roman"/>
          <w:b w:val="false"/>
          <w:i w:val="false"/>
          <w:color w:val="000000"/>
          <w:sz w:val="28"/>
        </w:rPr>
        <w:t>
      разработка и утверждение механизма доступа к информации и документам Государственного фонда стандартов; 
</w:t>
      </w:r>
      <w:r>
        <w:br/>
      </w:r>
      <w:r>
        <w:rPr>
          <w:rFonts w:ascii="Times New Roman"/>
          <w:b w:val="false"/>
          <w:i w:val="false"/>
          <w:color w:val="000000"/>
          <w:sz w:val="28"/>
        </w:rPr>
        <w:t>
      разработка и принятие нормативных документов, предусматривающих единые подходы к работе структурных подразделений Государственного фонда стандартов; 
</w:t>
      </w:r>
      <w:r>
        <w:br/>
      </w:r>
      <w:r>
        <w:rPr>
          <w:rFonts w:ascii="Times New Roman"/>
          <w:b w:val="false"/>
          <w:i w:val="false"/>
          <w:color w:val="000000"/>
          <w:sz w:val="28"/>
        </w:rPr>
        <w:t>
      осуществление совместных мероприятий по использованию ранее созданного Государственного фонда стандартов; 
</w:t>
      </w:r>
      <w:r>
        <w:br/>
      </w:r>
      <w:r>
        <w:rPr>
          <w:rFonts w:ascii="Times New Roman"/>
          <w:b w:val="false"/>
          <w:i w:val="false"/>
          <w:color w:val="000000"/>
          <w:sz w:val="28"/>
        </w:rPr>
        <w:t>
      формирование фонда документов на основе применения международных стандартов, создание единой компьютерной базы данных по стандартам, применяемым в Республике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Основные принципы формирования и развития 
</w:t>
      </w:r>
      <w:r>
        <w:br/>
      </w:r>
      <w:r>
        <w:rPr>
          <w:rFonts w:ascii="Times New Roman"/>
          <w:b w:val="false"/>
          <w:i w:val="false"/>
          <w:color w:val="000000"/>
          <w:sz w:val="28"/>
        </w:rPr>
        <w:t>
                  Государственного фонда стандартов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Формирование Государственного фонда стандартов должно осуществляться с учетом следующих основных принципов: 
</w:t>
      </w:r>
      <w:r>
        <w:br/>
      </w:r>
      <w:r>
        <w:rPr>
          <w:rFonts w:ascii="Times New Roman"/>
          <w:b w:val="false"/>
          <w:i w:val="false"/>
          <w:color w:val="000000"/>
          <w:sz w:val="28"/>
        </w:rPr>
        <w:t>
      соблюдение прав структурных подразделений Государственного фонда стандартов на независимое формирование собственных фондов в соответствии с закрепленными направлениями деятельности; 
</w:t>
      </w:r>
      <w:r>
        <w:br/>
      </w:r>
      <w:r>
        <w:rPr>
          <w:rFonts w:ascii="Times New Roman"/>
          <w:b w:val="false"/>
          <w:i w:val="false"/>
          <w:color w:val="000000"/>
          <w:sz w:val="28"/>
        </w:rPr>
        <w:t>
      соблюдение требований Генерального соглашения по тарифам и торговле Всемирной торговой организации (ГАТТ/ВТО) и заинтересованность в расширении торгово-экономического сотрудничества с зарубежными странами; 
</w:t>
      </w:r>
      <w:r>
        <w:br/>
      </w:r>
      <w:r>
        <w:rPr>
          <w:rFonts w:ascii="Times New Roman"/>
          <w:b w:val="false"/>
          <w:i w:val="false"/>
          <w:color w:val="000000"/>
          <w:sz w:val="28"/>
        </w:rPr>
        <w:t>
      проведение единой политики в вопросах формирования и развития Государственного фонда стандартов, в том числе обработки, ведения и распространения стандартов; 
</w:t>
      </w:r>
      <w:r>
        <w:br/>
      </w:r>
      <w:r>
        <w:rPr>
          <w:rFonts w:ascii="Times New Roman"/>
          <w:b w:val="false"/>
          <w:i w:val="false"/>
          <w:color w:val="000000"/>
          <w:sz w:val="28"/>
        </w:rPr>
        <w:t>
      проведение согласованной политики в обеспечении взаимодействия между структурными подразделениями Государственного фонда стандартов и разграничение функций между ними; 
</w:t>
      </w:r>
      <w:r>
        <w:br/>
      </w:r>
      <w:r>
        <w:rPr>
          <w:rFonts w:ascii="Times New Roman"/>
          <w:b w:val="false"/>
          <w:i w:val="false"/>
          <w:color w:val="000000"/>
          <w:sz w:val="28"/>
        </w:rPr>
        <w:t>
      выработка согласованных подходов к вопросам регулирования ценообразования на услуги и документы Государственного фонда стандартов; 
</w:t>
      </w:r>
      <w:r>
        <w:br/>
      </w:r>
      <w:r>
        <w:rPr>
          <w:rFonts w:ascii="Times New Roman"/>
          <w:b w:val="false"/>
          <w:i w:val="false"/>
          <w:color w:val="000000"/>
          <w:sz w:val="28"/>
        </w:rPr>
        <w:t>
      признание прав на распространение информации и документации по закрепленным направлениям деятельности; 
</w:t>
      </w:r>
      <w:r>
        <w:br/>
      </w:r>
      <w:r>
        <w:rPr>
          <w:rFonts w:ascii="Times New Roman"/>
          <w:b w:val="false"/>
          <w:i w:val="false"/>
          <w:color w:val="000000"/>
          <w:sz w:val="28"/>
        </w:rPr>
        <w:t>
      интеграция информации и документации в орган, осуществляющий координацию работы Государственного фонда стандартов.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Состав и требования, предъявляемые 
</w:t>
      </w:r>
      <w:r>
        <w:br/>
      </w:r>
      <w:r>
        <w:rPr>
          <w:rFonts w:ascii="Times New Roman"/>
          <w:b w:val="false"/>
          <w:i w:val="false"/>
          <w:color w:val="000000"/>
          <w:sz w:val="28"/>
        </w:rPr>
        <w:t>
                 к Государственному фонду стандартов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Государственный фонд стандартов должен обеспечивать выполнение поставленных задач. Состав документов должен предусматривать наличие: 
</w:t>
      </w:r>
      <w:r>
        <w:br/>
      </w:r>
      <w:r>
        <w:rPr>
          <w:rFonts w:ascii="Times New Roman"/>
          <w:b w:val="false"/>
          <w:i w:val="false"/>
          <w:color w:val="000000"/>
          <w:sz w:val="28"/>
        </w:rPr>
        <w:t>
      нормативных актов Республики Казахстан, государственных реестров, правил и рекомендаций в области стандартизации, метрологии и сертификации; 
</w:t>
      </w:r>
      <w:r>
        <w:br/>
      </w:r>
      <w:r>
        <w:rPr>
          <w:rFonts w:ascii="Times New Roman"/>
          <w:b w:val="false"/>
          <w:i w:val="false"/>
          <w:color w:val="000000"/>
          <w:sz w:val="28"/>
        </w:rPr>
        <w:t>
      межгосударственных и государственных стандартов (проектов государственных стандартов), государственных классификаторов технико-экономической информации, правил и рекомендаций по стандартизации, технических условий на продукцию и услуги; 
</w:t>
      </w:r>
      <w:r>
        <w:br/>
      </w:r>
      <w:r>
        <w:rPr>
          <w:rFonts w:ascii="Times New Roman"/>
          <w:b w:val="false"/>
          <w:i w:val="false"/>
          <w:color w:val="000000"/>
          <w:sz w:val="28"/>
        </w:rPr>
        <w:t>
      международных договоров в области стандартизации, метрологии и сертификации, стандартов, правил, норм и рекомендаций по стандартизации международных организаций, стандартов зарубежных стран. 
</w:t>
      </w:r>
      <w:r>
        <w:br/>
      </w:r>
      <w:r>
        <w:rPr>
          <w:rFonts w:ascii="Times New Roman"/>
          <w:b w:val="false"/>
          <w:i w:val="false"/>
          <w:color w:val="000000"/>
          <w:sz w:val="28"/>
        </w:rPr>
        <w:t>
      Министерства, государственные комитеты, иные центральные органы управления могут вводить в состав Государственного фонда стандартов и комплектовать свои информационные центры стандартов другими документами по стандартизации, метрологии и сертификации (санитарными нормами и правилами, санитарными и строительными нормами, фармакопейными статьями) в пределах своей компетенции в установленном в республике порядке. 
</w:t>
      </w:r>
      <w:r>
        <w:br/>
      </w:r>
      <w:r>
        <w:rPr>
          <w:rFonts w:ascii="Times New Roman"/>
          <w:b w:val="false"/>
          <w:i w:val="false"/>
          <w:color w:val="000000"/>
          <w:sz w:val="28"/>
        </w:rPr>
        <w:t>
      Качественный состав и возможности Государственного фонда стандаров должны обеспечивать: 
</w:t>
      </w:r>
      <w:r>
        <w:br/>
      </w:r>
      <w:r>
        <w:rPr>
          <w:rFonts w:ascii="Times New Roman"/>
          <w:b w:val="false"/>
          <w:i w:val="false"/>
          <w:color w:val="000000"/>
          <w:sz w:val="28"/>
        </w:rPr>
        <w:t>
      доступность для широкого круга пользователей; 
</w:t>
      </w:r>
      <w:r>
        <w:br/>
      </w:r>
      <w:r>
        <w:rPr>
          <w:rFonts w:ascii="Times New Roman"/>
          <w:b w:val="false"/>
          <w:i w:val="false"/>
          <w:color w:val="000000"/>
          <w:sz w:val="28"/>
        </w:rPr>
        <w:t>
      оптимальность по составу и наличие стандартов, отвечающих интересам промышленности и экономики республики, в том числе международных, национальных стандартов стран мира, ведущих в области качества конкретных видов продукции и услуг; 
</w:t>
      </w:r>
      <w:r>
        <w:br/>
      </w:r>
      <w:r>
        <w:rPr>
          <w:rFonts w:ascii="Times New Roman"/>
          <w:b w:val="false"/>
          <w:i w:val="false"/>
          <w:color w:val="000000"/>
          <w:sz w:val="28"/>
        </w:rPr>
        <w:t>
      актуальность, достоверность, защищенность от несанкционированного доступа путем специально созданных систем защиты; 
</w:t>
      </w:r>
      <w:r>
        <w:br/>
      </w:r>
      <w:r>
        <w:rPr>
          <w:rFonts w:ascii="Times New Roman"/>
          <w:b w:val="false"/>
          <w:i w:val="false"/>
          <w:color w:val="000000"/>
          <w:sz w:val="28"/>
        </w:rPr>
        <w:t>
      оснащенность техническим оборудованием, эстетическое оформление, наличие помещений для размещения и хранения фонда стандартов; 
</w:t>
      </w:r>
      <w:r>
        <w:br/>
      </w:r>
      <w:r>
        <w:rPr>
          <w:rFonts w:ascii="Times New Roman"/>
          <w:b w:val="false"/>
          <w:i w:val="false"/>
          <w:color w:val="000000"/>
          <w:sz w:val="28"/>
        </w:rPr>
        <w:t>
      наличие справочно-поискового аппарата, сводной базы данных в разрезе применяемых в республике стандартов, распределенных баз и банков данных в соответствии с требованиями отраслей экономики с программным обеспечением; 
</w:t>
      </w:r>
      <w:r>
        <w:br/>
      </w:r>
      <w:r>
        <w:rPr>
          <w:rFonts w:ascii="Times New Roman"/>
          <w:b w:val="false"/>
          <w:i w:val="false"/>
          <w:color w:val="000000"/>
          <w:sz w:val="28"/>
        </w:rPr>
        <w:t>
      функционирование с максимальным эффектом при разработке научно-технических программ, проведении научных исследований, при разработке и производстве продукции и услуг и в других областях деятельности общества; 
</w:t>
      </w:r>
      <w:r>
        <w:br/>
      </w:r>
      <w:r>
        <w:rPr>
          <w:rFonts w:ascii="Times New Roman"/>
          <w:b w:val="false"/>
          <w:i w:val="false"/>
          <w:color w:val="000000"/>
          <w:sz w:val="28"/>
        </w:rPr>
        <w:t>
      наличие возможности перевода иностранных стандартов и документов на русский и казахский языки. 
</w:t>
      </w:r>
      <w:r>
        <w:br/>
      </w:r>
      <w:r>
        <w:rPr>
          <w:rFonts w:ascii="Times New Roman"/>
          <w:b w:val="false"/>
          <w:i w:val="false"/>
          <w:color w:val="000000"/>
          <w:sz w:val="28"/>
        </w:rPr>
        <w:t>
      Для обеспечения потребностей заказчиков Государственный фонд стандартов должен формироваться на всех видах носителей, в том числе бумажных, электронных, микроносителях.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Организационная структура Государственного 
</w:t>
      </w:r>
      <w:r>
        <w:br/>
      </w:r>
      <w:r>
        <w:rPr>
          <w:rFonts w:ascii="Times New Roman"/>
          <w:b w:val="false"/>
          <w:i w:val="false"/>
          <w:color w:val="000000"/>
          <w:sz w:val="28"/>
        </w:rPr>
        <w:t>
                           фонда стандартов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Организационная структура должна обеспечивать согласованную работу структурных подразделений республики, участвующих в формировании Государственного фонда стандартов, направленную на реализацию общих целей, интересов и задач. 
</w:t>
      </w:r>
      <w:r>
        <w:br/>
      </w:r>
      <w:r>
        <w:rPr>
          <w:rFonts w:ascii="Times New Roman"/>
          <w:b w:val="false"/>
          <w:i w:val="false"/>
          <w:color w:val="000000"/>
          <w:sz w:val="28"/>
        </w:rPr>
        <w:t>
      Для правильной организации работы Государственного фонда стандартов предлагается следующая структура Государственного фонда стандартов: 
</w:t>
      </w:r>
      <w:r>
        <w:br/>
      </w:r>
      <w:r>
        <w:rPr>
          <w:rFonts w:ascii="Times New Roman"/>
          <w:b w:val="false"/>
          <w:i w:val="false"/>
          <w:color w:val="000000"/>
          <w:sz w:val="28"/>
        </w:rPr>
        <w:t>
      Государственный информационный центр стандартов и стандартных образцов - государственное предприятие, уполномоченным органом которого будет Госстандарт; 
</w:t>
      </w:r>
      <w:r>
        <w:br/>
      </w:r>
      <w:r>
        <w:rPr>
          <w:rFonts w:ascii="Times New Roman"/>
          <w:b w:val="false"/>
          <w:i w:val="false"/>
          <w:color w:val="000000"/>
          <w:sz w:val="28"/>
        </w:rPr>
        <w:t>
      Технический комитет по стандартизации в области информационных технологий; 
</w:t>
      </w:r>
      <w:r>
        <w:br/>
      </w:r>
      <w:r>
        <w:rPr>
          <w:rFonts w:ascii="Times New Roman"/>
          <w:b w:val="false"/>
          <w:i w:val="false"/>
          <w:color w:val="000000"/>
          <w:sz w:val="28"/>
        </w:rPr>
        <w:t>
      фонды государственных предприятий Госстандарта; 
</w:t>
      </w:r>
      <w:r>
        <w:br/>
      </w:r>
      <w:r>
        <w:rPr>
          <w:rFonts w:ascii="Times New Roman"/>
          <w:b w:val="false"/>
          <w:i w:val="false"/>
          <w:color w:val="000000"/>
          <w:sz w:val="28"/>
        </w:rPr>
        <w:t>
      специализированные фонды министерств, государственных комитетов, иных центральных исполнительных органов и органов, осуществляющих государственный надзор за безопасностью продукции, работ и услуг, в том числе: Министерства экологии и биоресурсов, Министерства здравоохранения, Министерства энергетики и природных ресурсов (Госэнергонадзор), Министерства внутренних дел (Государственная служба безопасности дорожного движения) Республики Казахстан, Государственного комитета Республики Казахстан по чрезвычайным ситуациям (Государственная противопожарная служба, Государственная служба по надзору за чрезвычайными ситуациями, безопасным ведением работ в промышленности и горному надзору), Агентства строительства и архитектурно-градостроительного контроля Министерства экономики и торговли Республики Казахстан; 
</w:t>
      </w:r>
      <w:r>
        <w:br/>
      </w:r>
      <w:r>
        <w:rPr>
          <w:rFonts w:ascii="Times New Roman"/>
          <w:b w:val="false"/>
          <w:i w:val="false"/>
          <w:color w:val="000000"/>
          <w:sz w:val="28"/>
        </w:rPr>
        <w:t>
      фонд стандартов Казахской республиканской научно-технической библиотеки (КазРНТБ). 
</w:t>
      </w:r>
      <w:r>
        <w:br/>
      </w:r>
      <w:r>
        <w:rPr>
          <w:rFonts w:ascii="Times New Roman"/>
          <w:b w:val="false"/>
          <w:i w:val="false"/>
          <w:color w:val="000000"/>
          <w:sz w:val="28"/>
        </w:rPr>
        <w:t>
      Информационные центры и фонды республики, входящие в состав Государственного фонда стандартов, должны осуществлять свою деятельность, в том числе по комплектованию и ведению фондов, распространению информации и документации, формированию конкретных баз и банков данных в области стандартизации, метрологии и сертификации, в соответствии с утвержденными положениями, исходя из стоящих перед ними задач и закрепленных направлений деятельности. 
</w:t>
      </w:r>
      <w:r>
        <w:br/>
      </w:r>
      <w:r>
        <w:rPr>
          <w:rFonts w:ascii="Times New Roman"/>
          <w:b w:val="false"/>
          <w:i w:val="false"/>
          <w:color w:val="000000"/>
          <w:sz w:val="28"/>
        </w:rPr>
        <w:t>
      В соответствии с действующим Законом Республики Казахстан "О стандартизации и сертификации" организация работ по созданию и ведению Государственного фонда нормативных документов по стандартизации, метрологии и сертификации поручена Госстандарту. Через Государственный информационный центр стандартов и стандартных образцов Госстандарт будет осуществлять общее организационно-методическое руководство работами подразделений Государственного фонда стандартов; вести фонды государственных, международных, национальных стандартов зарубежных стран мира; законодательных актов, правил и рекомендаций в области стандартизации, метрологии и сертификации; классификаторов технико-экономической информации; формировать и вести сводную справочно-библиографическую базу данных по стандартам и документам, применяемым в республике; выполнять работу в рамках требований Всемирной торговой организации; обслуживать заказчиков информации и документации; формировать информационные указатели стандартов, издавать и распространять указанные категории стандартов и документов, указателей. 
</w:t>
      </w:r>
      <w:r>
        <w:br/>
      </w:r>
      <w:r>
        <w:rPr>
          <w:rFonts w:ascii="Times New Roman"/>
          <w:b w:val="false"/>
          <w:i w:val="false"/>
          <w:color w:val="000000"/>
          <w:sz w:val="28"/>
        </w:rPr>
        <w:t>
      Формирование фондов специальных документов по безопасности продукции, работ и услуг: санитарных норм и правил (СН, САН ПИН), медико-биологических требований, ветеринарных правил, строительных норм и правил (СН, СНиП), фармакопейных статей (включая работы по формированию фондов документов, их обработку, ведение, обеспечение заказчиков справочной информацией, указателями и документацией) будет осуществляться органами государственного управления, на которые законодательно возложены функции по принятию норм и правил в отношении безопасности продукции, работ и услуг, окружающей среды, исходя из номенклатуры продукции, работ и услуг, входящих в их компетенцию и проведение контроля за безопасностью продукции, работ и услуг. 
</w:t>
      </w:r>
      <w:r>
        <w:br/>
      </w:r>
      <w:r>
        <w:rPr>
          <w:rFonts w:ascii="Times New Roman"/>
          <w:b w:val="false"/>
          <w:i w:val="false"/>
          <w:color w:val="000000"/>
          <w:sz w:val="28"/>
        </w:rPr>
        <w:t>
      Специализированные фонды министерств, государственных комитетов, иных центральных исполнительных органов республики должны комплектоваться разрабатываемыми ими стандартами и документами, а также стандартами и документами, взаимосвязанными с закрепленными за ними направлениями деятельности, в том числе по проведению работ, выпуску продукции. 
</w:t>
      </w:r>
      <w:r>
        <w:br/>
      </w:r>
      <w:r>
        <w:rPr>
          <w:rFonts w:ascii="Times New Roman"/>
          <w:b w:val="false"/>
          <w:i w:val="false"/>
          <w:color w:val="000000"/>
          <w:sz w:val="28"/>
        </w:rPr>
        <w:t>
      Выработку принципов взаимодействия внутри Государственного фонда стандартов и с внешними организациями будет осуществлять Совет Государственного фонда стандартов. В состав Совета войдут специалисты государственных органов по вопросам безопасности продукции, работ и услуг, Агентства строительства и архитектурно-градостроительного контроля Министерства экономики и торговли Республики Казахстан, других заинтересованных министерств, государственных комитетов и иных центральных исполнительных органов республики. 
</w:t>
      </w:r>
      <w:r>
        <w:br/>
      </w:r>
      <w:r>
        <w:rPr>
          <w:rFonts w:ascii="Times New Roman"/>
          <w:b w:val="false"/>
          <w:i w:val="false"/>
          <w:color w:val="000000"/>
          <w:sz w:val="28"/>
        </w:rPr>
        <w:t>
      Технический комитет по стандартизации в области информационных технологий будет заниматься вопросами создания, внедрения и совершенствования системы информационного обеспечения в области стандартизации, метрологии и сертификации.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Нормативно-правовая база 
</w:t>
      </w:r>
      <w:r>
        <w:br/>
      </w:r>
      <w:r>
        <w:rPr>
          <w:rFonts w:ascii="Times New Roman"/>
          <w:b w:val="false"/>
          <w:i w:val="false"/>
          <w:color w:val="000000"/>
          <w:sz w:val="28"/>
        </w:rPr>
        <w:t>
                  Государственного фонда стандартов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Нормативно-правовая база Государственного фонда стандартов должна обеспечивать организационно-техническое единство проводимых работ по созданию, комплектованию, обработке, ведению, списанию, хранению фондов, работе с заказчиками; созданию баз и банков данных (включая сводную базу данных стандартов, применяемых в республике); отнесению документов к Государственному фонду стандартов; определению принципов взаимодействия внутри Государственного фонда стандартов и с внешними организациями. 
</w:t>
      </w:r>
      <w:r>
        <w:br/>
      </w:r>
      <w:r>
        <w:rPr>
          <w:rFonts w:ascii="Times New Roman"/>
          <w:b w:val="false"/>
          <w:i w:val="false"/>
          <w:color w:val="000000"/>
          <w:sz w:val="28"/>
        </w:rPr>
        <w:t>
      В этих целях будет разработан ряд положений и нормативных документов по стандартизации, внесены изменения (при необходимости) в разрабатываемые проекты Законов Республики Казахстан "О научно-технической информации в Республике Казахстан", "Об информации в Республике Казахстан", "О стандартизации и сертификации". 
</w:t>
      </w:r>
      <w:r>
        <w:br/>
      </w:r>
      <w:r>
        <w:rPr>
          <w:rFonts w:ascii="Times New Roman"/>
          <w:b w:val="false"/>
          <w:i w:val="false"/>
          <w:color w:val="000000"/>
          <w:sz w:val="28"/>
        </w:rPr>
        <w:t>
      Кроме того, будет проработан ряд вопросов, связанных с созданием и внедрением автоматизированной системы информационного обеспечения в области стандартизации, метрологии и сертификации на основе применения средств вычислительной техники, современных информационных технологий и ее проблемами, с последующей разработкой необходимых нормативных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Международное сотрудничество и источники 
</w:t>
      </w:r>
      <w:r>
        <w:br/>
      </w:r>
      <w:r>
        <w:rPr>
          <w:rFonts w:ascii="Times New Roman"/>
          <w:b w:val="false"/>
          <w:i w:val="false"/>
          <w:color w:val="000000"/>
          <w:sz w:val="28"/>
        </w:rPr>
        <w:t>
            формирования Государственного фонда стандартов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Государственный фонд стандартов должен быть укомплектован и постоянно пополняться государственными стандартами Республики Казахстан, межгосударственными, международными, национальными стандартами государств СНГ и развитых стран мира. 
</w:t>
      </w:r>
      <w:r>
        <w:br/>
      </w:r>
      <w:r>
        <w:rPr>
          <w:rFonts w:ascii="Times New Roman"/>
          <w:b w:val="false"/>
          <w:i w:val="false"/>
          <w:color w:val="000000"/>
          <w:sz w:val="28"/>
        </w:rPr>
        <w:t>
      Для проведения этой работы планируется: 
</w:t>
      </w:r>
      <w:r>
        <w:br/>
      </w:r>
      <w:r>
        <w:rPr>
          <w:rFonts w:ascii="Times New Roman"/>
          <w:b w:val="false"/>
          <w:i w:val="false"/>
          <w:color w:val="000000"/>
          <w:sz w:val="28"/>
        </w:rPr>
        <w:t>
      заключать двусторонние договоры (соглашения) Госстандарта с Национальными органами по стандартизации стран, представляющих интерес для Республики Казахстан, в установленном законодательством порядке; 
</w:t>
      </w:r>
      <w:r>
        <w:br/>
      </w:r>
      <w:r>
        <w:rPr>
          <w:rFonts w:ascii="Times New Roman"/>
          <w:b w:val="false"/>
          <w:i w:val="false"/>
          <w:color w:val="000000"/>
          <w:sz w:val="28"/>
        </w:rPr>
        <w:t>
      обеспечивать постоянное членство Республики Казахстан в международных организациях по стандартизации (ISO) и законодательной метрологии (МОЗМ), Всемирной организации здравоохранения (ВОЗ) и принятие мер по вступлению в Международную организацию по стандартизации электротехнической продукции (МЭК) в установленном порядке; 
</w:t>
      </w:r>
      <w:r>
        <w:br/>
      </w:r>
      <w:r>
        <w:rPr>
          <w:rFonts w:ascii="Times New Roman"/>
          <w:b w:val="false"/>
          <w:i w:val="false"/>
          <w:color w:val="000000"/>
          <w:sz w:val="28"/>
        </w:rPr>
        <w:t>
      поддерживать и принимать участие в работе Межгосударственного совета по стандартизации, метрологии и сертификации, Межрегиональной организации по стандартизации исламских государств, Межгосударственной научно-технической комиссии по стандартизации и техническому нормированию в строительстве, а также в работе международных и межгосударственных технических комитетов по стандартизации. 
</w:t>
      </w:r>
      <w:r>
        <w:br/>
      </w:r>
      <w:r>
        <w:rPr>
          <w:rFonts w:ascii="Times New Roman"/>
          <w:b w:val="false"/>
          <w:i w:val="false"/>
          <w:color w:val="000000"/>
          <w:sz w:val="28"/>
        </w:rPr>
        <w:t>
      Для доукомплектования Государственного фонда стандартов необходимыми стандартами по согласованию с отраслями экономики республики будет определен перечень стран мира, национальные стандарты которых представляют интерес для Казахстана.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Система информационного обеспечения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Формирование и развитие Государственного фонда стандартов требуют дальнейшего совершенствования работ по информационному обеспечению в области стандартизации, метрологии и сертификации. 
</w:t>
      </w:r>
      <w:r>
        <w:br/>
      </w:r>
      <w:r>
        <w:rPr>
          <w:rFonts w:ascii="Times New Roman"/>
          <w:b w:val="false"/>
          <w:i w:val="false"/>
          <w:color w:val="000000"/>
          <w:sz w:val="28"/>
        </w:rPr>
        <w:t>
      Система информационного обеспечения должна ориентироваться 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механизацию и автоматизацию процессов обработки и ведения фондов
</w:t>
      </w:r>
    </w:p>
    <w:p>
      <w:pPr>
        <w:spacing w:after="0"/>
        <w:ind w:left="0"/>
        <w:jc w:val="both"/>
      </w:pPr>
      <w:r>
        <w:rPr>
          <w:rFonts w:ascii="Times New Roman"/>
          <w:b w:val="false"/>
          <w:i w:val="false"/>
          <w:color w:val="000000"/>
          <w:sz w:val="28"/>
        </w:rPr>
        <w:t>
документов, обслуживание заказчиков.
</w:t>
      </w:r>
    </w:p>
    <w:p>
      <w:pPr>
        <w:spacing w:after="0"/>
        <w:ind w:left="0"/>
        <w:jc w:val="both"/>
      </w:pPr>
      <w:r>
        <w:rPr>
          <w:rFonts w:ascii="Times New Roman"/>
          <w:b w:val="false"/>
          <w:i w:val="false"/>
          <w:color w:val="000000"/>
          <w:sz w:val="28"/>
        </w:rPr>
        <w:t>
     Основными принципами построения системы должны стать:
</w:t>
      </w:r>
    </w:p>
    <w:p>
      <w:pPr>
        <w:spacing w:after="0"/>
        <w:ind w:left="0"/>
        <w:jc w:val="both"/>
      </w:pPr>
      <w:r>
        <w:rPr>
          <w:rFonts w:ascii="Times New Roman"/>
          <w:b w:val="false"/>
          <w:i w:val="false"/>
          <w:color w:val="000000"/>
          <w:sz w:val="28"/>
        </w:rPr>
        <w:t>
     оперативность обеспечения пользователей;
</w:t>
      </w:r>
    </w:p>
    <w:p>
      <w:pPr>
        <w:spacing w:after="0"/>
        <w:ind w:left="0"/>
        <w:jc w:val="both"/>
      </w:pPr>
      <w:r>
        <w:rPr>
          <w:rFonts w:ascii="Times New Roman"/>
          <w:b w:val="false"/>
          <w:i w:val="false"/>
          <w:color w:val="000000"/>
          <w:sz w:val="28"/>
        </w:rPr>
        <w:t>
     комплектность тематического и регионального охвата;
</w:t>
      </w:r>
    </w:p>
    <w:p>
      <w:pPr>
        <w:spacing w:after="0"/>
        <w:ind w:left="0"/>
        <w:jc w:val="both"/>
      </w:pPr>
      <w:r>
        <w:rPr>
          <w:rFonts w:ascii="Times New Roman"/>
          <w:b w:val="false"/>
          <w:i w:val="false"/>
          <w:color w:val="000000"/>
          <w:sz w:val="28"/>
        </w:rPr>
        <w:t>
     осуществление обратной связи от предприятий и организаций
</w:t>
      </w:r>
    </w:p>
    <w:p>
      <w:pPr>
        <w:spacing w:after="0"/>
        <w:ind w:left="0"/>
        <w:jc w:val="both"/>
      </w:pPr>
      <w:r>
        <w:rPr>
          <w:rFonts w:ascii="Times New Roman"/>
          <w:b w:val="false"/>
          <w:i w:val="false"/>
          <w:color w:val="000000"/>
          <w:sz w:val="28"/>
        </w:rPr>
        <w:t>
разных форм собственности;
</w:t>
      </w:r>
    </w:p>
    <w:p>
      <w:pPr>
        <w:spacing w:after="0"/>
        <w:ind w:left="0"/>
        <w:jc w:val="both"/>
      </w:pPr>
      <w:r>
        <w:rPr>
          <w:rFonts w:ascii="Times New Roman"/>
          <w:b w:val="false"/>
          <w:i w:val="false"/>
          <w:color w:val="000000"/>
          <w:sz w:val="28"/>
        </w:rPr>
        <w:t>
     интегрированное построение и модульное развитие системы на
</w:t>
      </w:r>
    </w:p>
    <w:p>
      <w:pPr>
        <w:spacing w:after="0"/>
        <w:ind w:left="0"/>
        <w:jc w:val="both"/>
      </w:pPr>
      <w:r>
        <w:rPr>
          <w:rFonts w:ascii="Times New Roman"/>
          <w:b w:val="false"/>
          <w:i w:val="false"/>
          <w:color w:val="000000"/>
          <w:sz w:val="28"/>
        </w:rPr>
        <w:t>
основе распределенных банков данных;
</w:t>
      </w:r>
    </w:p>
    <w:p>
      <w:pPr>
        <w:spacing w:after="0"/>
        <w:ind w:left="0"/>
        <w:jc w:val="both"/>
      </w:pPr>
      <w:r>
        <w:rPr>
          <w:rFonts w:ascii="Times New Roman"/>
          <w:b w:val="false"/>
          <w:i w:val="false"/>
          <w:color w:val="000000"/>
          <w:sz w:val="28"/>
        </w:rPr>
        <w:t>
     организационно-методическое единство;
</w:t>
      </w:r>
    </w:p>
    <w:p>
      <w:pPr>
        <w:spacing w:after="0"/>
        <w:ind w:left="0"/>
        <w:jc w:val="both"/>
      </w:pPr>
      <w:r>
        <w:rPr>
          <w:rFonts w:ascii="Times New Roman"/>
          <w:b w:val="false"/>
          <w:i w:val="false"/>
          <w:color w:val="000000"/>
          <w:sz w:val="28"/>
        </w:rPr>
        <w:t>
     современные телекоммуникационные средства с учетом охвата
</w:t>
      </w:r>
    </w:p>
    <w:p>
      <w:pPr>
        <w:spacing w:after="0"/>
        <w:ind w:left="0"/>
        <w:jc w:val="both"/>
      </w:pPr>
      <w:r>
        <w:rPr>
          <w:rFonts w:ascii="Times New Roman"/>
          <w:b w:val="false"/>
          <w:i w:val="false"/>
          <w:color w:val="000000"/>
          <w:sz w:val="28"/>
        </w:rPr>
        <w:t>
регионов страны;
</w:t>
      </w:r>
    </w:p>
    <w:p>
      <w:pPr>
        <w:spacing w:after="0"/>
        <w:ind w:left="0"/>
        <w:jc w:val="both"/>
      </w:pPr>
      <w:r>
        <w:rPr>
          <w:rFonts w:ascii="Times New Roman"/>
          <w:b w:val="false"/>
          <w:i w:val="false"/>
          <w:color w:val="000000"/>
          <w:sz w:val="28"/>
        </w:rPr>
        <w:t>
     техническая и программная совместимость звеньев системы;
</w:t>
      </w:r>
    </w:p>
    <w:p>
      <w:pPr>
        <w:spacing w:after="0"/>
        <w:ind w:left="0"/>
        <w:jc w:val="both"/>
      </w:pPr>
      <w:r>
        <w:rPr>
          <w:rFonts w:ascii="Times New Roman"/>
          <w:b w:val="false"/>
          <w:i w:val="false"/>
          <w:color w:val="000000"/>
          <w:sz w:val="28"/>
        </w:rPr>
        <w:t>
     открытость для присоединения новых информационных ресурсов;
</w:t>
      </w:r>
    </w:p>
    <w:p>
      <w:pPr>
        <w:spacing w:after="0"/>
        <w:ind w:left="0"/>
        <w:jc w:val="both"/>
      </w:pPr>
      <w:r>
        <w:rPr>
          <w:rFonts w:ascii="Times New Roman"/>
          <w:b w:val="false"/>
          <w:i w:val="false"/>
          <w:color w:val="000000"/>
          <w:sz w:val="28"/>
        </w:rPr>
        <w:t>
     отсутствие дублирующих звеньев;
</w:t>
      </w:r>
    </w:p>
    <w:p>
      <w:pPr>
        <w:spacing w:after="0"/>
        <w:ind w:left="0"/>
        <w:jc w:val="both"/>
      </w:pPr>
      <w:r>
        <w:rPr>
          <w:rFonts w:ascii="Times New Roman"/>
          <w:b w:val="false"/>
          <w:i w:val="false"/>
          <w:color w:val="000000"/>
          <w:sz w:val="28"/>
        </w:rPr>
        <w:t>
     создание интерфейса, доступного для широкого круга пользователей.
</w:t>
      </w:r>
    </w:p>
    <w:p>
      <w:pPr>
        <w:spacing w:after="0"/>
        <w:ind w:left="0"/>
        <w:jc w:val="both"/>
      </w:pPr>
      <w:r>
        <w:rPr>
          <w:rFonts w:ascii="Times New Roman"/>
          <w:b w:val="false"/>
          <w:i w:val="false"/>
          <w:color w:val="000000"/>
          <w:sz w:val="28"/>
        </w:rPr>
        <w:t>
     В основу построения системы должен быть положен Государственный
</w:t>
      </w:r>
    </w:p>
    <w:p>
      <w:pPr>
        <w:spacing w:after="0"/>
        <w:ind w:left="0"/>
        <w:jc w:val="both"/>
      </w:pPr>
      <w:r>
        <w:rPr>
          <w:rFonts w:ascii="Times New Roman"/>
          <w:b w:val="false"/>
          <w:i w:val="false"/>
          <w:color w:val="000000"/>
          <w:sz w:val="28"/>
        </w:rPr>
        <w:t>
фонд стандартов.
</w:t>
      </w:r>
    </w:p>
    <w:p>
      <w:pPr>
        <w:spacing w:after="0"/>
        <w:ind w:left="0"/>
        <w:jc w:val="both"/>
      </w:pPr>
      <w:r>
        <w:rPr>
          <w:rFonts w:ascii="Times New Roman"/>
          <w:b w:val="false"/>
          <w:i w:val="false"/>
          <w:color w:val="000000"/>
          <w:sz w:val="28"/>
        </w:rPr>
        <w:t>
     Информационная система должна обеспечивать: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оперативное распространение и получение информации и документации посредством документов, телексов, магнитных лент, микрофильмов; 
</w:t>
      </w:r>
      <w:r>
        <w:br/>
      </w:r>
      <w:r>
        <w:rPr>
          <w:rFonts w:ascii="Times New Roman"/>
          <w:b w:val="false"/>
          <w:i w:val="false"/>
          <w:color w:val="000000"/>
          <w:sz w:val="28"/>
        </w:rPr>
        <w:t>
      применение новых информационных технологий в вопросах сбора, передачи и предоставления информации и стандартов; 
</w:t>
      </w:r>
      <w:r>
        <w:br/>
      </w:r>
      <w:r>
        <w:rPr>
          <w:rFonts w:ascii="Times New Roman"/>
          <w:b w:val="false"/>
          <w:i w:val="false"/>
          <w:color w:val="000000"/>
          <w:sz w:val="28"/>
        </w:rPr>
        <w:t>
      обслуживание заказчиков во всех современных режимах доступа; 
</w:t>
      </w:r>
      <w:r>
        <w:br/>
      </w:r>
      <w:r>
        <w:rPr>
          <w:rFonts w:ascii="Times New Roman"/>
          <w:b w:val="false"/>
          <w:i w:val="false"/>
          <w:color w:val="000000"/>
          <w:sz w:val="28"/>
        </w:rPr>
        <w:t>
      создание электронных баз и банков данных, имеющих программное обеспечение в разрезе требований отраслей экономики (предметных, нумерационных, библиографических, полнотекстовых, фактографических, терминологических, по сертифицированной продукции, аккредитованным органам и лабораториям по сертификации, номенклатуре обязательных требований к качеству и безопасности различных групп продукции, о разработчиках и держателях подлинников нормативных документов), способных удовлетворять любые потребности отечественных и зарубежных пользователей; 
</w:t>
      </w:r>
      <w:r>
        <w:br/>
      </w:r>
      <w:r>
        <w:rPr>
          <w:rFonts w:ascii="Times New Roman"/>
          <w:b w:val="false"/>
          <w:i w:val="false"/>
          <w:color w:val="000000"/>
          <w:sz w:val="28"/>
        </w:rPr>
        <w:t>
      совершенствование издательско-пропагандистской деятельности через издание специализированного журнала Госстандарта, совершенствование форм публикации бюллетеня Госстандарта, рекламных и информационных бюллетеней, указателей и каталогов стандартов, проведение дней информации для заинтересованных пользователей; 
</w:t>
      </w:r>
      <w:r>
        <w:br/>
      </w:r>
      <w:r>
        <w:rPr>
          <w:rFonts w:ascii="Times New Roman"/>
          <w:b w:val="false"/>
          <w:i w:val="false"/>
          <w:color w:val="000000"/>
          <w:sz w:val="28"/>
        </w:rPr>
        <w:t>
      решение вопросов доступа по телекоммуникационным каналам, в том числе через международную информационную сеть ИСОНЕТ, американскую - ИНТЕРНЕТ, к зарубежным базам и банкам данных; 
</w:t>
      </w:r>
      <w:r>
        <w:br/>
      </w:r>
      <w:r>
        <w:rPr>
          <w:rFonts w:ascii="Times New Roman"/>
          <w:b w:val="false"/>
          <w:i w:val="false"/>
          <w:color w:val="000000"/>
          <w:sz w:val="28"/>
        </w:rPr>
        <w:t>
      содействие интеграции в международное информационное пространство и пространство стран СНГ, взаимодействию с информационными фондами международных, национальных организаций по стандартизации, фондами стран СНГ; 
</w:t>
      </w:r>
      <w:r>
        <w:br/>
      </w:r>
      <w:r>
        <w:rPr>
          <w:rFonts w:ascii="Times New Roman"/>
          <w:b w:val="false"/>
          <w:i w:val="false"/>
          <w:color w:val="000000"/>
          <w:sz w:val="28"/>
        </w:rPr>
        <w:t>
      формирование внутреннего информационного пространства Республики Казахстан в области стандартизации, метрологии и сертификации через создание информационных сетей обмена информацией.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Совершенствование государственной системы стандартизации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Развитие Государственного фонда стандартов и пополнение его состава предполагают развитие и совершенствование работ по стандартизации, метрологии и сертификации, в том числе разработку необходимой нормативной документации. 
</w:t>
      </w:r>
      <w:r>
        <w:br/>
      </w:r>
      <w:r>
        <w:rPr>
          <w:rFonts w:ascii="Times New Roman"/>
          <w:b w:val="false"/>
          <w:i w:val="false"/>
          <w:color w:val="000000"/>
          <w:sz w:val="28"/>
        </w:rPr>
        <w:t>
      В числе основных направлений совершенствования работ по стандартизации на ближайшие годы должны стать: 
</w:t>
      </w:r>
      <w:r>
        <w:br/>
      </w:r>
      <w:r>
        <w:rPr>
          <w:rFonts w:ascii="Times New Roman"/>
          <w:b w:val="false"/>
          <w:i w:val="false"/>
          <w:color w:val="000000"/>
          <w:sz w:val="28"/>
        </w:rPr>
        <w:t>
      применение международных стандартов и национальных стандартов промышленно-развитых стран мира и гармонизация государственных стандартов с международными нормами и требованиями; 
</w:t>
      </w:r>
      <w:r>
        <w:br/>
      </w:r>
      <w:r>
        <w:rPr>
          <w:rFonts w:ascii="Times New Roman"/>
          <w:b w:val="false"/>
          <w:i w:val="false"/>
          <w:color w:val="000000"/>
          <w:sz w:val="28"/>
        </w:rPr>
        <w:t>
      разработка законодательной и нормативной базы в области безопасности продукции; 
</w:t>
      </w:r>
      <w:r>
        <w:br/>
      </w:r>
      <w:r>
        <w:rPr>
          <w:rFonts w:ascii="Times New Roman"/>
          <w:b w:val="false"/>
          <w:i w:val="false"/>
          <w:color w:val="000000"/>
          <w:sz w:val="28"/>
        </w:rPr>
        <w:t>
      смещение приоритетов в сторону разработки государственных стандартов, регламентирующих нормы безопасности продукции, работ и услуг, терминологию, классификацию продукции, правила приемки и контроля качества продукции, требования к маркировке, упаковке продукции, транспортированию и хранению; 
</w:t>
      </w:r>
      <w:r>
        <w:br/>
      </w:r>
      <w:r>
        <w:rPr>
          <w:rFonts w:ascii="Times New Roman"/>
          <w:b w:val="false"/>
          <w:i w:val="false"/>
          <w:color w:val="000000"/>
          <w:sz w:val="28"/>
        </w:rPr>
        <w:t>
      создание комплекса стандартов и нормативных документов по стандартизации качества и безопасности продукции здравоохранения; нефтегазовой отрасли, включая процессы бурения и добычи сырья; экологической безопасности в области охраны окружающей среды и природопользования и других важных отраслях экономики, где сегодня они отсутствуют; 
</w:t>
      </w:r>
      <w:r>
        <w:br/>
      </w:r>
      <w:r>
        <w:rPr>
          <w:rFonts w:ascii="Times New Roman"/>
          <w:b w:val="false"/>
          <w:i w:val="false"/>
          <w:color w:val="000000"/>
          <w:sz w:val="28"/>
        </w:rPr>
        <w:t>
      создание технических комитетов по стандартизации в области здравоохранения (лекарственные средства, препараты, медицинская техника), безопасности труда и образования ("Стандартизация и учебные заведения"), по зерну и зернопродуктам, мясу и мясным продуктам, оружию, по информационным технологиям, средствам измерений, транспортным средствам.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Этапы формирования и развития 
</w:t>
      </w:r>
      <w:r>
        <w:br/>
      </w:r>
      <w:r>
        <w:rPr>
          <w:rFonts w:ascii="Times New Roman"/>
          <w:b w:val="false"/>
          <w:i w:val="false"/>
          <w:color w:val="000000"/>
          <w:sz w:val="28"/>
        </w:rPr>
        <w:t>
                  Государственного фонда стандартов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Формирование и развитие Государственного фонда стандартов являются большой и сложной задачей, требующей от всех участников фонда координации усилий в процессе решения широкого круга нормативных правовых вопросов, организационных и финансовых проблем на государственном уровне и уровне конкретных структурных подразделений республики. 
</w:t>
      </w:r>
      <w:r>
        <w:br/>
      </w:r>
      <w:r>
        <w:rPr>
          <w:rFonts w:ascii="Times New Roman"/>
          <w:b w:val="false"/>
          <w:i w:val="false"/>
          <w:color w:val="000000"/>
          <w:sz w:val="28"/>
        </w:rPr>
        <w:t>
      Реализацию концепции предполагается осуществить в два этапа. 
</w:t>
      </w:r>
      <w:r>
        <w:br/>
      </w:r>
      <w:r>
        <w:rPr>
          <w:rFonts w:ascii="Times New Roman"/>
          <w:b w:val="false"/>
          <w:i w:val="false"/>
          <w:color w:val="000000"/>
          <w:sz w:val="28"/>
        </w:rPr>
        <w:t>
      На первом этапе в 1997-1998 гг. будет проведена проработка правовых, технических и организационных вопросов, касающихся: 
</w:t>
      </w:r>
      <w:r>
        <w:br/>
      </w:r>
      <w:r>
        <w:rPr>
          <w:rFonts w:ascii="Times New Roman"/>
          <w:b w:val="false"/>
          <w:i w:val="false"/>
          <w:color w:val="000000"/>
          <w:sz w:val="28"/>
        </w:rPr>
        <w:t>
      формирования и развития Государственного фонда стандартов. Здесь будут определены конкретная структура и состав Государственного фонда стандартов, порядок его создания и пользования, принципы и формы взаимодействия между его структурными подразделениями и внешними организациями; 
</w:t>
      </w:r>
      <w:r>
        <w:br/>
      </w:r>
      <w:r>
        <w:rPr>
          <w:rFonts w:ascii="Times New Roman"/>
          <w:b w:val="false"/>
          <w:i w:val="false"/>
          <w:color w:val="000000"/>
          <w:sz w:val="28"/>
        </w:rPr>
        <w:t>
      создания Государственного информационного центра, отвечающего требованиям ВТО; 
</w:t>
      </w:r>
      <w:r>
        <w:br/>
      </w:r>
      <w:r>
        <w:rPr>
          <w:rFonts w:ascii="Times New Roman"/>
          <w:b w:val="false"/>
          <w:i w:val="false"/>
          <w:color w:val="000000"/>
          <w:sz w:val="28"/>
        </w:rPr>
        <w:t>
      создания типографии для издания и распространения стандартов; 
</w:t>
      </w:r>
      <w:r>
        <w:br/>
      </w:r>
      <w:r>
        <w:rPr>
          <w:rFonts w:ascii="Times New Roman"/>
          <w:b w:val="false"/>
          <w:i w:val="false"/>
          <w:color w:val="000000"/>
          <w:sz w:val="28"/>
        </w:rPr>
        <w:t>
      создания Совета Государственного фонда стандартов, определения его функций и структуры; 
</w:t>
      </w:r>
      <w:r>
        <w:br/>
      </w:r>
      <w:r>
        <w:rPr>
          <w:rFonts w:ascii="Times New Roman"/>
          <w:b w:val="false"/>
          <w:i w:val="false"/>
          <w:color w:val="000000"/>
          <w:sz w:val="28"/>
        </w:rPr>
        <w:t>
      начала разработки пакета документов, регламентирующих единый порядок проведения работ с Государственным фондом стандартов; 
</w:t>
      </w:r>
      <w:r>
        <w:br/>
      </w:r>
      <w:r>
        <w:rPr>
          <w:rFonts w:ascii="Times New Roman"/>
          <w:b w:val="false"/>
          <w:i w:val="false"/>
          <w:color w:val="000000"/>
          <w:sz w:val="28"/>
        </w:rPr>
        <w:t>
      создания распределенных баз и банков данных по вопросам стандартизации, метрологии и сертификации. 
</w:t>
      </w:r>
      <w:r>
        <w:br/>
      </w:r>
      <w:r>
        <w:rPr>
          <w:rFonts w:ascii="Times New Roman"/>
          <w:b w:val="false"/>
          <w:i w:val="false"/>
          <w:color w:val="000000"/>
          <w:sz w:val="28"/>
        </w:rPr>
        <w:t>
      На втором этапе в 1998-2000 гг. планируется: 
</w:t>
      </w:r>
      <w:r>
        <w:br/>
      </w:r>
      <w:r>
        <w:rPr>
          <w:rFonts w:ascii="Times New Roman"/>
          <w:b w:val="false"/>
          <w:i w:val="false"/>
          <w:color w:val="000000"/>
          <w:sz w:val="28"/>
        </w:rPr>
        <w:t>
      завершить разработку пакета документов, регламентирующих единый порядок проведения работ с Государственным фондом стандартов; 
</w:t>
      </w:r>
      <w:r>
        <w:br/>
      </w:r>
      <w:r>
        <w:rPr>
          <w:rFonts w:ascii="Times New Roman"/>
          <w:b w:val="false"/>
          <w:i w:val="false"/>
          <w:color w:val="000000"/>
          <w:sz w:val="28"/>
        </w:rPr>
        <w:t>
      проработать вопросы вступления Казахстана в Международную электротехническую комиссию и заключения договоров по обмену информацией и стандартами с зарубежными странами; 
</w:t>
      </w:r>
      <w:r>
        <w:br/>
      </w:r>
      <w:r>
        <w:rPr>
          <w:rFonts w:ascii="Times New Roman"/>
          <w:b w:val="false"/>
          <w:i w:val="false"/>
          <w:color w:val="000000"/>
          <w:sz w:val="28"/>
        </w:rPr>
        <w:t>
      начать работы по механизации и автоматизации процессов комплектования, обработки, ведения и хранения фондов документов и обслуживания заказчиков, создания автоматизированной системы информационного обеспечения; 
</w:t>
      </w:r>
      <w:r>
        <w:br/>
      </w:r>
      <w:r>
        <w:rPr>
          <w:rFonts w:ascii="Times New Roman"/>
          <w:b w:val="false"/>
          <w:i w:val="false"/>
          <w:color w:val="000000"/>
          <w:sz w:val="28"/>
        </w:rPr>
        <w:t>
      проработать вопрос создания в республике технического комитета по проблемам информации в области стандартизации и информационных технологий; 
</w:t>
      </w:r>
      <w:r>
        <w:br/>
      </w:r>
      <w:r>
        <w:rPr>
          <w:rFonts w:ascii="Times New Roman"/>
          <w:b w:val="false"/>
          <w:i w:val="false"/>
          <w:color w:val="000000"/>
          <w:sz w:val="28"/>
        </w:rPr>
        <w:t>
      начать работы по формированию сводной справочно-библиографической базы данных в разрезе стандартов и нормативных документов, применяемых в республике; 
</w:t>
      </w:r>
      <w:r>
        <w:br/>
      </w:r>
      <w:r>
        <w:rPr>
          <w:rFonts w:ascii="Times New Roman"/>
          <w:b w:val="false"/>
          <w:i w:val="false"/>
          <w:color w:val="000000"/>
          <w:sz w:val="28"/>
        </w:rPr>
        <w:t>
      проработать вопросы вступления Казахстана в члены информационной сети Международной организации по стандартизации ИСОНЕТ; 
</w:t>
      </w:r>
      <w:r>
        <w:br/>
      </w:r>
      <w:r>
        <w:rPr>
          <w:rFonts w:ascii="Times New Roman"/>
          <w:b w:val="false"/>
          <w:i w:val="false"/>
          <w:color w:val="000000"/>
          <w:sz w:val="28"/>
        </w:rPr>
        <w:t>
      определить перечень стран мира, национальные стандарты которых представляют интерес для Республики Казахстан. 
</w:t>
      </w:r>
      <w:r>
        <w:br/>
      </w:r>
      <w:r>
        <w:rPr>
          <w:rFonts w:ascii="Times New Roman"/>
          <w:b w:val="false"/>
          <w:i w:val="false"/>
          <w:color w:val="000000"/>
          <w:sz w:val="28"/>
        </w:rPr>
        <w:t>
      Работы по совершенствованию качественного состава фонда действующих стандартов на основе их гармонизации с международными нормами и требованиями и созданию технических комитетов по стандартизации будут проводиться в установленном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Источники финансирования развития 
</w:t>
      </w:r>
      <w:r>
        <w:br/>
      </w:r>
      <w:r>
        <w:rPr>
          <w:rFonts w:ascii="Times New Roman"/>
          <w:b w:val="false"/>
          <w:i w:val="false"/>
          <w:color w:val="000000"/>
          <w:sz w:val="28"/>
        </w:rPr>
        <w:t>
                  Государственного фонда стандартов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Источниками по финансированию формирования и развития Государственного фонда стандартов являются средства заинтересованных организаций, а также другие источники, не противоречащие действующему законодательству.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