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de89" w14:textId="469d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установления и выплаты роялти и доли Республики Казахстан в контрактах о разделе продукции в натуральной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1997 г. N 1329.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полноты поступления в государственный бюджет специальных налогов и платежей недропользователей, в том числе упорядочения выплаты роялти и доли Республики Казахстан в контрактах о разделе продукции в натуральной форме,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Порядок установления и выплаты роялти и доли Республики Казахстан в контрактах о разделе продукции в натуральной форме.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12 сентября 1997 г. N 1329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установления и выплаты роялти и 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в контрактах о разделе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продукции в натуральной форме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ходе осуществления деятельности по контрактам на недропользование денежная форма выплаты роялти и доли Республики Казахстан в контрактах о разделе продукции на основании дополнительного соглашения сторон, может быть заменена на натуральную форму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Дополнительное соглашение сторон до момента его подписания в обязательном порядке проходит правовую и налоговую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Замена денежной формы выплаты роялти или доли Республики Казахстан в контрактах о разделе продукции, установленных в контракте на недропользование, может быть произведена временно полностью или частично.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Натуральная форма выплаты роялти и доли Республики Казахстан в контрактах о разделе продукции должна быть эквивалентна установленной в контракте для данных платежей денежной форме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установлении натуральной формы выплаты роялти и доли Республики Казахстан в контрактах о разделе продукции, в описании порядка выплаты обязательно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от имени государства части продукции, приходящейся на роялти и долю республики (далее - получатель);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и условия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передачи недропользователем продукции, передаваемой в счет уплаты роялти и доли Республики Казахстан, в контрактах о разделе продукции должны соответствовать сроку уплаты этих платежей, установленному в контракте на недропользование для выплаты в денежной форме (далее - срок уплаты платежей). При этом недропользователь передает продукцию получателю не позднее срока уплаты платежей, за исключением случаев, когда получатель устанавливает более поздний срок такой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Получатель в срок уплаты платежей перечисляет в государственный бюджет сумму роялти и доли Республики Казахстан в контрактах о разделе продукции в денежной форме, исчисленной недропользователем в соответствии с условиями контракта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Получатель самостоятельно осуществляет контроль за своевременностью и полнотой передачи ему недропользователем соответствующего объема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Недропользователь и получатель представляют в налоговые органы отчетность о размерах и сроках уплаты (передачи) роялти и доли Республики Казахстан в контрактах о разделе продукции в натуральной форме в сроки и по формам, установленным уполномоченным органом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 нарушение сроков и полноты перечисления в бюджет средств за полученную продукцию получатель несет ответственность в соответствии с законодательством Республики Казахстан.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