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903b3" w14:textId="01903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увековечении памяти Б. Байкадамова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сентября 1997 г. N 1343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увековечения памяти заслуженного деятеля искусств
Республики Казахстан композитора Б. Байкадамова Правительство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и культуры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торжественные заседания и гала-концерты, посвященные
80-летнему юбилею заслуженного деятеля искусств Республики Казахстан
композитора Б. Байкадамова, в г. Алматы и на его родине, в г. Аркалыке,
в октябре 1997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фестиваль хоровой музыки в г. Аркалыке.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Акиму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рассмотреть вопрос о присвоении имени Б. Байкадамова одной из
улиц города;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мемориальную доску на фасаде дома, в котором
проживал композитор, по адресу: г. Алматы, улица Тулебаева, 117.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Присвоить имя Б. Байкадамова Государственной хоровой капелле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финансов Республики Казахстан осуществлять
финансирование юбилейных торжеств за счет средств, предусмотренных в
республиканском бюджете на 1997 год по функциональной группе 08
"Организация отдыха и деятельность в сфере культуры".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