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5445" w14:textId="0a25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1997 г. N 1627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декабре 1997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субботы 13 декабря 1997 года на понедельник 15 декабря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а также ввода в действие объектов строительства, производить по согласованию с профсоюзными комитетами работу 15 декабря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