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32d0" w14:textId="4163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погашению задолженности по заработной плате и пенсиям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1997 г. N 186а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сокращения задолженности и обеспечения своевременной выплаты заработной платы и пенсий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акимов областей и города Алматы персональную ответственность за обеспечение полноты и своевременности выплаты работникам бюджетных организаций заработной платы, а также уплаты хозяйствующими субъектами страховых взносов в государственные фонды обязательного социального страхования.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акимам областей и города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Государственным налоговым комитетом Республики Казахстан незамедлительно осуществить продажу зерна урожая 1996 года, полученного от сельхозтоваропроизводителей в счет уплаты их долгов по налогам и другим обязательствам в бюджет;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утверждении бюджетов областей и города Алматы внести в маслихаты предложения об отнесении к не секвестрируемым расходы, предназначенные на выплату заработной платы и уплату взносов в государственные фонды обязательного социального страхования;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направить образовавшиеся по состоянию на 1 января 1997 года остатки свободных средств на счетах местных бюджетов на погашение задолженности по заработной плате работников бюджетной сферы;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погасить задолженность местных бюджетов по заработной плате и взносам в государственные фонды обязательного социального страхования, образовавшуюся но состоянию на 1 января 1997 года,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 и города Алматы до конца первого квартала текущего года завершить оптимизацию сети и упорядочение штатов организаций бюджетной сферы. О проделанной работе информировать Правительство Республики Казахстан до 5 апреля 1997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обеспечить своевременное перечисление местным бюджетам официальных трансфертов в соответствии с росписью доходов и расходов республиканского бюджета на 1997 год в полном объеме, в том числе для погашения указанных видов задолженности.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финансово-валютного контроля при Министерстве финансов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усилить контроль за целевым использованием средств, выделяемых бюджетным организациям на заработную плату, а также на уплату взносов в государственные фонды обязательного социального страхования;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в первом квартале текущего года в областях проверки правильности проведенных зачетов взаимных задолженностей организаций, финансируемых из местных бюджетов и хозяйствующих субъектов. О результатах доложить Правительству Республики Казахстан до 5 апреля 1997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труда и социальной защиты населения Республики Казахстан совместно с акимами областей и города Алматы до 10 февраля 1997 года разработать и утвердить график погашения задолженности по выплате пенсий.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Республиканскому Бюджетному банку в первоочередном порядке обеспечить финансирование расходов, связанных с погашением задолженности по заработной плате.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1997 г. N 186а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График погашения задолженности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 заработной плате и взносам в государственные фонды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социального страхования, образовавшейся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 состоянию на 1 января 1997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 !Задолженность по заработной!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!плате и взносам в государ-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!ственные фонды социального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!страхования на 1 января    !-------------------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!1997 года                  ! февраль !  март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 357935                 119311   119313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   50000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 435471                 100000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       354310                 118103   118104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Жезказганская                219986                  54996    54996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 1549216                 250000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        584935                 120000   125000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 1929406                 385881   385881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Кзыл-Ординская               193852                 130000    63852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Кокшетауская                 903644                 180000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Кустанайская                2017218                 403444   403444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                 78518                  40000    38518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 1240245                 310061   310061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         726778                 145000   148000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Семипалатинская              607884                 210000   197000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Талдыкорганская              582730                 150000   172730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Тургайская                   413056                 100000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           967468                 150000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 13212652                3016796  3216899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Области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 апрель   !     май     !   июнь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     119311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     135471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           118103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Жезказганская                     54996        54998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 350000       350000      249216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            120000       120000       99935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      385881       385882      385881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Кзыл-Ординская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Кокшетауская                     180000       180000      183644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Кустанайская                     403444       403444      403442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      310062       310061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             150000       150000      133778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Семипалатинская                  100000       100884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Талдыкорганская                  160000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Тургайская                        90000        90000       33056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               250000       217468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 2927268      2462737     1588952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