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1549" w14:textId="0961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порядке разработки и соблюдении согласованных норм и требований по охране труда и взаимопоставляемой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1998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Соглашение о порядке разработки и соблюдении согласованных норм и требований по охране труда и взаимопоставляемой продукции, заключенное Правительствами стран Содружества Независимых Государств и подписанное в городе Москве 12 апреля 1996 года.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разработки и соблюдении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согласованных норм и требований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охране труда к взаимопоставляемой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30 апреля 1998 года - Бюллетень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2, ст. 12)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Сторонами внутригосударственных процедур, необходимых для его вступления в силу.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Для государства-участника,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которое направило депозитарию уведомление о выполнении таких процедур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позднее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оно 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 день получения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депозитарием этого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3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15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17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24 февраля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21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30 апреля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11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депонировано 17 мая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депонировано 6 ноября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(о необходимости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8 сентября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(о намерении не становиться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участником Соглашения).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17 января 1997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- 17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- 17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- 17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- 24 февраля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- 21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  - 30 апреля 1998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- 11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- 17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далее -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межгосударственный характер проблем охраны труда и важность их решения для обеспечения социальных гарантий безопасности жизни и здоровья работников при разработке, производстве, эксплуатации и утилизации взаимопоставляемых машин, механизмов, оборудования, материалов, технологий, средств охраны труда (далее - взаимопоставляемая продукция),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охраны труда от 9 декабря 1994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обладая полной самостоятельностью в организации производства, устанавливают порядок разработки и обеспечивают соблюдение согласованных норм и требований по охране труда (далее - нормы и требования по охране труда) при разработке, производстве, эксплуатации и утилизации взаимопоставляемой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требования по охране труда содержатся в следующих нормативно-правовых актах: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межгосударственных стандартах, включая стандарты Системы стандартов безопасности труда (ССБТ);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правилах безопасности, санитарных правилах, нормах и гигиенических нормативах, других нормативно-правовых документах, принятых в качестве межгосударственных;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национальных стандартах и технических условиях на продукцию, применение которых при разработке, постановке на производство и выпуске продукции оговорено специальными соглашениями (договорами).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обеспечивать взаимопоставляемую продукцию сертификатом соответствия или другими документами и взаимно признают выданные уполномоченными органами сертификаты и знаки соответствия, разрешения на взаимопоставляемую продукцию, подтверждающие ее соответствие нормам и требованиям по охране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необоснованную или неправомерную выдачу сертификатов соответствия, разрешений несет орган, который выдал первичный сертификат, разрешение в соответствии с действующим законодательством его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норм и требований по охране труда в зависимости от вида взаимопоставляемой продукции обеспечиваются, на основе принципа разумной достаточности, требования по безопасности конструкций, соблюдению предельно допустимых уровней (концентраций) опасных и вредных производственных факторов.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норм и требований по охране труда, применяемых в качестве межгосударственных, а также принятие решений о необходимости их пересмотра и разработки новых осуществляется рабочими группами экспертов, создаваемыми в соответствии с межправительственными соглашениями: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проведении согласованной политики в области стандартизации, метрологии и сертификации от 13 марта 1992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H920043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сотрудничестве в области охраны труда от 9 декабря 1994 года.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об использовании норм и требований по охране труда в качестве межгосударственных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Межгосударственным советом по стандартизации, метрологии и сертификации - по стандартам (кроме стандартов в области строительства);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Консультативным советом по труду, миграции и социальной защите населения государств-участников Содружества Независимых Государств - по правилам охраны труда, безопасности и другим нормативно-правовым документам по охране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Межгосударственной научно-технической комиссией по стандартизации и техническому нормированию в строительстве по строительным нормам и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Советом по сотрудничеству в области здравоохранения Содружества Независимых Государств - по санитарным правилам, нормам и гигиеническим нормативам.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утверждение и соблюдение норм и требований охраны труда в порядке, предусмотренном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соблюдение норм и требований по охране труда к взаимопоставляемой продукции на всех стадиях ее разработки и производства, а также при ее эксплуатации (техническом обслуживании и ремонте, транспортировке, хранении) и утилизации, при использовании отдельно или в составе комплексов и технологических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Надзор и контроль за соблюдением норм и требований по охране труда к взаимопоставляемой продукции осуществляется органами государственного надзора и контроля, ведомствами по стандартизации, метрологии и сертификации Сторон в соответствии с их компетенцией.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Изготовители (поставщики) продукции, не отвечающей нормам и требованиям по охране труда, несут ответственность и возмещают ущерб потребителям в соответствии с национальным законодательством Сторон и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выполнением настоящего Соглашения, решаются путем взаимных консультаций полномочных органов Сторон, определенных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охраны труда от 9 декабря 1994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получаемой документации и информации о работах, проводимых в рамках этого Соглашения, и о достигнутых научно-технических результатах, если передающая Сторона оговаривает их конфиденциальность.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вносить в настоящее Соглашение дополнения и изменения, которые оформляются соответствующими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депозитарию третьего уведомления о выполнении Сторонами внутригосударственных процедур, необходимых для его вступления в силу. Для государства-участника, которое направило депозитарию уведомление о выполнении таких процедур позднее, оно вступает в силу в день получения депозитарием этого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каждый раз сроком на один год. Каждая из Сторон может выйти из настоящего Соглашения, уведомив об этом депозитария не менее чем за шесть месяцев до даты выхода.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