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4625" w14:textId="22e4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и условиях организации лизинга в сельском хозяйстве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1998 г. № 341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прилагаемое Положение о порядке и условиях организации 
лизинга в сельском хозяйстве.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Постановлением Правительства
                                      Республики Казахстан
                                   от 15 апреля 1998 г. № 341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о порядке и условиях организации лизинга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в сельском хозяйстве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I. ОБЩИЕ УСЛОВИЯ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Настоящее Положение определяет основные правила использования 
средств, предусмотренных Законом Республики Казахстан от 9 декабря 1997 г.
№ 201-1 "О республиканском бюджете на 1998 год" (далее - средства) на 
программу организации лизинга в сельском хозяйстве (далее - Программа) в 
сумме 1 000 000 000 (один миллиард) тенге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Средства выделяются на приобретение и эксплуатацию новой 
сельскохозяйственной техники (далее- лизингтехника), как правило, 
казахстанского производства сельхозпроизводителями на лизинговой основе с 
обеспечением возврата средств в республиканский бюджет.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Для реализации Программы Министерство финансов Республики Казахстан 
(далее - Минфин) и Министерство сельского хозяйства Республики Казахстан 
(далее - Минсельхоз) привлекают в качестве агента Государственный фонд 
финансовой поддержки сельского хозяйства (далее Фонд), подписав с ним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соответствующее соглашение. 
     Фонд в отношениях с субъектами лизинга выступает как представитель 
Минфина и Минсельхоза и проводит их финансовую и 
производственно-технологическую политику, контролирует целевое использование 
и возврат средств.
     4. Основными субъектами лизинга являются:
     Фонд в качестве инвестора;
     производители и поставщики сельскохозяйственной техники 
(далее-поставщики);
     лизингодатели - юридические лица, резиденты Республики Казахстан;
     лизингополучатели - сельхозпроизводители;
     банки второго уровня в качестве инвесторов, гарантов, кредиторов, 
залогодателей, залогодержателей;
     Дополнительными субъектами лизинга могут быть:
     страховые компании;
     транспортные компании;
     компании по техническому обслуживанию и ремонту сельскохозяйственной 
техники.
     В качестве Лизингодателя может выступать и сам завод-изготовитель.
     5. Минфин переводит бюджетные средства на специальный счет "эскроу" 
Фонда.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Для координации работы по выполнению Программы при Минсельхозе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создается лизинговая комиссия (далее-Комиссия). Состав Комиссии 
утверждается Министром сельского хозяйства. 
     7. Комиссия осуществляет на конкурсной основе отбор уполномоченных 
лизингодателей (далее - лизингодатели).
     Наиболее важным критерием отбора лизингодателей является наличие 
банка-партнера (далее-Банк), обеспечивающего: 
     а) гарантию возврата средств в бюджет;
     б) софинансирование и кредитование лизинговых операций;
     в) своевременность лизинговых платежей.
     8. Фонд и лизингодатель заключают Генеральное лизинговое соглашение об 
основных финансовых и технических условиях лизинга, обязанностях и правах 
сторон. 
     9. Лизингодатели, имеющие задолженности перед Фондом, не имеют права 
участвовать в Программе лизинга 1998 года.
                  II. ОПРЕДЕЛЕНИЕ НОМЕНКЛАТУРЫ И ОБЪЕМОВ
                    ПОСТАВОК ПРОДУКЦИИ МАШИНОСТРОЕНИЯ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Основные направления Программы, номенклатуру и объемы поставок 
продукции машиностроения, эксплуатация которой осуществляется на лизинговой 
основе (далее - номенклатура и объемы) и смету расходов проектов определяет 
и утверждает Комиссия. Реализация решений Комиссии осуществляется через Фонд.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Номенклатура и объемы формируются лизингодателями по заказам 
сельхозтоваропроизводителей, организаций по материально-техническому 
снабжению агропромышленного комплекса и утверждаются Комиссией на основе 
следующих основных критериев: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минимальной цены и минимальных транспортных затрат на поставку 
конкретных видов сельскохозяйственной техники.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Комиссия в целях поддержания фиксированных цен и течение 
продолжительного времени, не менее трех месяцев, на лизингтехнику 
поручает лизингодателям обобщать и готовить предложения по решению 
этих вопросов. Не позднее чем за десять дней до начала квартала 
заводы-поставщики на основании расчетов вносят предложения о необходимости 
изменения уровня цен. В течение десяти дней Комиссия с участием 
лизингодателей рассматривает их и принимает соответствующее решение;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индексация стоимости лизингтехники для расчета лизинговых платежей 
не производится в течение всего срока действия лизингового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уровня обеспеченности (по сравнению с нормативами) машинами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оборудованием данного вида. Импортная машиностроительная продукция 
приобретается по согласованию с Комиссией; 
     г) качества машиностроительной продукции и ее соответствия передовым 
научно-техническим достижениям; 
     д) создания условий межхозяйственного использования 
сельскохозяйственной техники на принципах кооперации. 
     12. Фонд на основе средств, номенклатуры, объемов формирует квоты для 
каждого лизингодателя, которые фиксируются в Генеральных соглашениях и 
обязательны для исполнения (далее - квоты). 
                   III. ПРОВЕДЕНИЕ ЛИЗИНГОВЫХ ОПЕРАЦИЙ
     13. Лизингодатель и лизингополучатель, при участии по необходимости 
Банка, на основе квоты и заказа заключают лизинговое соглашение, в котором 
закрепляют финансовые и технические условия лизинга, гарантии, обязанности 
и права сторон.
     14. Лизингодатель на основе квоты:
     1) заключает договоры, при участии по необходимости Банка:
     а) с поставщиками (производителями) продукции машиностроения;
     б) с транспортными компаниями о транспортировке продукции 
машиностроения до базы лизингополучателя или лизингодателя; 
     в) со страховыми компаниями;
     2) организует и контролирует отгрузку и транспортировку этой 
продукции; 
     3) оплачивает из собственных средств:
     а) поставщику стоимость продукции машиностроения;
     б) транспортной компании стоимость транспортных услуг;
     в) страховой компании стоимость страховых услуг.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 случае нехватки или отсутствия собственных средств для выполнения 
подпункта 3, лизингодатель берет для этих целей кредит в Банке, заключив с 
ним соответствующее кредитное соглашение.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Банк перечисляет средства на расчетный счет поставщика (либо с 
согласия поставщика дает гарантии оплаты), согласно представленному 
счету-фактуре лизингодателя для оплаты поставщику стоимости машин и 
оборудования после того, как лизингодатель подтвердит соответствие по 
качеству и комплектности требованиям ГОСТа и ТУ получаемого оборудования и 
оформления отгрузочных документов поставщиком.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Приемка продукции машиностроения лизингополучателем оформляется 
актом приема-передачи, подписанным представителями лизингополучателя и 
лизингодателя. Только принятая по акту лизингополучателем продукция 
машиностроения признается Фондом объектом лизинга и считается 
лизингтехникой.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Продукция машиностроения, не поступившая в эксплуатацию 
сельхозтоваропроизводителям, лизингтехникой не считается и из средств не 
оплачивается.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Лизингодатель и Банк представляют счет-фактуру поставщика, акты 
приема-передачи лизингтехники и все платежные документы по лизинговым и 
сопутствующим им операциям в Фонд.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Фонд в течение 5 (пяти) банковских дней перечисляет средства, 
равные стоимости лизингтехники и сопутствующих услуг, в Банк на счет 
лизингодателя.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Продукция машиностроения, отгруженная поставщиками по прямым 
соглашениям или договорам с потребителями без документов лизингодателей, 
лизингтехникой не считается и из средств не оплачивается.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Лизингодатель учитывает лизингтехнику на своем балансе согласно 
представленному Фонду счету-фактуре с момента перечисления средств на 
расчетный счет завода-изготовителя.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Лизингополучатель, в свою очередь, оприходует поступившую 
лизингтехнику на свой внебалансовый счет как полученную в лизинг, начисляет 
по ней износ в установленном законом порядке и возмещает лизинговые платежи 
в сроки, определенные лизинговым договором.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Автотранспортные средства подлежат постановке на временный учет в 
органах ГАИ, а сельскохозяйственная техника - в органах Гостехнадзора на 
срок действия лизинга. Регистрация и перерегистрация автомобилей и 
сельскохозяйственной техники при передаче в лизинг и после окончания срока 
действия лизинга, а также проведения любых регистрационных операций в 
период его действия производится в соответствии с действующим 
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Лизинговое соглашение по продукции машиностроения стоимостью до 
0,5 млн. тенге за единицу заключается сроком до 3-4 лет, а свыше 0,5 млн. 
тенге - на 5 лет и должно включать в себя: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условия обеспечения лизинга в виде залога, гарантий и страховых 
полисов;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размеры (первоначальных и последующих) платежей, периодичность 
возврата, а также сроки лизинговых платежей.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просрочке уплаты лизинговых платежей лизингополучателями на сумму 
платежа начисляется пеня и размере действующей на день исполнения 1,2 
станки рефинансирования Нацбанка;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обязательный переход лизингтехники в собственность непосредственного 
лизингополучателя после внесения лизингополучателем всех обусловленных 
договором платежей;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совместно с заводами-изготовителями (поставщиками),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ремонтно-техническими предприятиями, агроснабами, техническими центрами и 
другими организациями по проведению на договорной основе технического 
обслуживания и ремонта лизингтехники в гарантийный и послегарантийный 
период. 
     24. Лизингополучатель платит следующие лизинговые платежи:
     вознаграждение Фонду - до 1 % от стоимости лизинговой техники - разовый 
платеж при получении техники;
     наценка лизингодателю -до 7% от стоимости лизинговой техники - разовый 
платеж при получении техники.
     25. Ежегодный лизинговый платеж рассчитывается по формуле:
     Ц+К+С+Р-О      Ц-О
     Л = ---------------------- = ------------ + к + с + р, где
                 г                    г
     Л - ежегодный лизинговый платеж,
     Ц - покупная цена объекта лизинга,
     К - сумма платежей за кредит,
     С - сумма страховых взносов,
     Р - сумма платежей за ремонт и обслуживание,
     О - остаточная стоимость объекта в конце срока аренды,
     г - число лет срока аренды,
     с - ежегодный страховой платеж,
     к - ежегодный платеж за кредит,
     р - ежегодный платеж за ремонт и обслуживание.
                IV. КОНТРОЛЬ ЗА ИСПОЛЬЗОВАНИЕМ СРЕДСТВ,
                    ВЫДЕЛЕННЫХ ДЛЯ ФИНАНСИРОВАНИЯ
                     ЛИЗИНГА В СЕЛЬСКОМ ХОЗЯЙСТВЕ
     26. Фонд осуществляет контроль за целевым использованием средств.
     Условия и сроки возврата лизингодателем средств Фонду 
предусматриваются Генеральным соглашением.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27. Платежи, поступающие лизингодателю от лизингополучателей в течение 
срока действия лизинговых договоров, в трехдневный срок подлежат 
перечислению лизингодателем на счет 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несвоевременного перечисления лизингодателем полученных от 
лизингополучателей средств с него взыскивается штраф в размере действующей 
1,2 ставки рефинансирования Нацбанка от суммы неперечисленных средств, 
который перечисляется на счет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28. Средства, использованные лизингодателем не по назначению, 
возмещаются Фонду в полном размере с одновременным штрафом в размере 
действующей 1,2 ставки рефинансирования Нацбанка.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29. Фонд ежеквартально на основе данных, представляемых 
лизингодателями, не позднее 15 числа месяца, следующего за отчетным 
кварталом, представляет Минфину и Минсельхозу отчет об использовании 
средств и поступлении платежей.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30. В случае банкротства субъектов лизинга претензии должны решаться в 
соответствии с Законом Республики Казахстан "О банкротстве" и 
постановлением Правительства Республики Казахстан от 22 декабря 1997 г. 
№ 1816 "Об утверждении Положения об особенностях применения процедур 
банкротства для сельскохозяйственных организаций".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