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8792" w14:textId="2a08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1998 г. № 478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Литовской Республики о торгово-экономическом сотрудничестве, подписанное 7 марта 1997 года в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литовскую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Правительством Литовской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торгово-экономическом сотрудничестве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1999 г., N 4, ст. 81)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 сентября 1998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162)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Литовской Республики, далее именуемые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благоприятных условий для развития торгово-экономических отношений между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и укреплению торгово-экономических отношений между Договаривающимися Сторонами на основе равенства, взаимной выгоды и принципов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свои отношения в сфере торговли в соответствии с принципами Всемирной торговой организации (ВТО),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руководствуясь принципами равноправия, взаимной выгоды и заинтересованности, принимают меры для развития и расширения торгово-экономических отношений между государственными органами Договаривающихся Сторон и субъектами хозяйственной деятельности независимо от их форм собственности с соблюдением законодательных актов, действующих в обоих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взаимовыгодных условий для развития торгово-экономического сотрудничества, со дня вступления в силу настоящего Соглашения, Договаривающиеся Стороны предоставляют друг другу режим наиболее благоприятствуемой нации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пошлин, налогов и сборов, применяемых в отношении импорта и экспорта, включая методы взимания таких пошлин,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положений, касающихся таможенного оформления, транзита, складирования, перегрузки товаров и других услуг подобного 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и других внутренних сборов любого рода, взимаемых прямо или косвенно;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методов платежа и перевода таких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правил, касающихся продажи, закупки, транспортировки, распределения и использования товаров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импортных и экспортных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статьи 2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преимущества, предоставляемые одной из Договаривающихся Сторон соседним государствам с целью облегчения приграничной торговли и приграничных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преимущества, предоставляемые третьим странам в связи с участием в настоящем или в будущем одной из Договаривающихся Сторон в таможенных союзах, зонах свободной торговли или других формах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преимущества, предоставляемые по общим системам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Торгово-экономическое сотрудничество между Договаривающимися Сторонами осуществляется путем заключения контрактов между субъектами хозяйственной деятельности, независимо от форм их собственности, с соблюдением действующих в обоих государствах законодательств и норм международного частного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между субъектами хозяйственной деятельности Договаривающихся Сторон осуществляются в свободно конвертируемой валюте либо в валюте, определенной договорами (контрактами) между субъектами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организуют взаимное предоставление информации о принимаемых законодательных актах, регулирующих межгосударственные торгово-экономические отношения, обмен статистической информацией, которая может влиять на торгово-экономические отношения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тарифного и нетарифного регулирования двусторонних торгово-экономических отношений, обмена статистической информацией, проведения таможенных процедур Договаривающиеся Стороны будут использовать Товарную Номенклатуру Внешнеэкономической Деятельности, основанную на Комбинированной системе описания и кодирования товаров Европейского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в соответствии с национальными законодательствами государств обеспечит условия для транзита через территорию своего государства товаров, происходящих в таможенной территории государства другой Договаривающейся Стороны и/или третьих стран и предназначенных для таможенной территории государства другой Договаривающейся Стороны или любой третьей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касается ввоза и вывоза, а также транзита определенных предметов, изделий и товаров, ввоз и вывоз, а также транзит которых запрещен или ограничен законодательством Республики Казахстан, либо Литовской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согласились, что порядок и условия перевоза грузов, движения транспорта, в том числе транзитных грузовых и пассажирских перевозок, а также взаимодействие транспортных систем будут регулироваться в соответствии с международными правилами перевозок и/или определяется отдельными соглашениями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признавая важность инвестиций, внедрение прогрессивных технологий, а также, исходя из принципов экономической целесообразности будут содействовать созданию благоприятных условий для инвестиций, совместных предприятий и предприятий с иностранным капиталом, представительств таких предприятий,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в соответствии со своим законодательством и международными обязательствами предоставляет равную правовую, в том числе и судебную, защиту прав и законных интересов субъектов хозяйственной деятельности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ограничивают право каждой из Сторон предпринимать inter alia меры по запрету или ограничению экспорта, импорта и транзита,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защиту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охрану жизни и здоровья людей, профилактику заболеваний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защиту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охрану национальных художественных, исторических и археологических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предотвращение истощения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защиту общественной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защиту отечественных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по запрету и ограничению применяются на недискриминационной основе и руководствуясь Соглашениями о мерах по защите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содействие в организации и проведении на территории своего государства торговых марок, выставок, технико-экономических семинаров. Договаривающиеся Стороны, в соответствии с действующим законодательством государства каждой Договаривающейся Стороны, освобождают "временно" ввозимые экспонаты и образцы товаров из другой Договаривающейся Стороны, предназначенных для выставок и других подобных экспозиционных целей от таможенных пошлин и равносильных по влиянию других налогов. Такие экспонаты и образцы не могут быть проданы (переданы, подарены) в стране, в которой они экспонировались, без согласия на то компетентных органов этой страны, а также уплаты таможенных пошлин и налогов по импорту.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целей настоящего Соглашения и для выработки рекомендаций по совершенствованию торгово-экономического сотрудничества между двумя государствами Договаривающиеся Стороны согласились учредить двустороннюю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указанной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вопросов, относящихся к толкованию и применению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развития двусторонних торгово-экономических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предложений по улучшению условий торгово-экономического сотрудничества между двумя государствами и по перспективам его дальнейшего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хода реализации настоящего Соглашения и разработка соответствующих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будут, по предложению одной из Договаривающихся Сторон, проводиться поочередно в Республике Казахстан и в Литовской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Соглашение, в случае необходимости, может быть изменено или дополнено в письменной форме по взаимному согласию Договаривающихся Сторон. Изменения или дополнения вступают в силу со дня уведомления Договаривающимися Сторонами друг друга о выполнении всех, необходимых для этого, юридических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Договаривающиеся Стороны будут решать их путем переговоров с учетом норм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первого дня третьего месяца с момента получения обеими Договаривающимися Сторонами взаимных письменных извещений о выполнении требований, необходимых для его вступления в силу в соответствии с законодательством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пять лет. Оно будет автоматически продлеваться на годичные периоды, если одна из Договаривающихся Сторон за шесть месяцев до истечения соответствующего срока действия настоящего Соглашения не уведомит в письменной форме другую Договаривающуюся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прекращения действия настоящего Соглашения его положения будут применяться ко всем контрактам, обязательства по которым возникли в период его действия и не исполнены к моменту прекращения срока действия Соглашения, но не более, чем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7 марта 1997 года в двух подлинных экземплярах, каждый на казахском, литовском и русском языках, при этом все тексты имеют одинаковую силу. В случае возникновения разногласий Договаривающихся Сторон по поводу толкования, применения или выполнения настоящего Соглашения, Договаривающиеся Стороны будут руководствоваться текстом Соглашения на русском языке.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 Литовской Республики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