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02c3" w14:textId="edb0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взрывчатого вещества "гранипор" из Российской Федерации в Kыpгызскую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1998 года N 557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транзитные перевозки по территории Республики Казахстан взрывчатого вещества "гранипор", выпускаемого акционерным обществом "Нитро-Взрыв" (г.Москва), из России в Кыргызскую Республику в объеме 1000 (одна тысяча) тонн для кыргызско-канадского совместного предприятия "Кумтор Голд Компани" согласно контракту N 21/98-НВ от 23 декабря 1997 года, заключенному между акционерным обществом "Нитро-Взрыв" и компанией "Кумтор Оперейтинг Компани".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осуществить перевозку с обеспечением особых мер безопасности и контроля за продвижением груза по территории Казахстана в соответствии с Соглашением о международном железнодорожном грузовом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обеспечить контроль за транзитными перевозками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