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af8c" w14:textId="724a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организаций и объема гидрометеорологической информации, предоставляемой Республиканским государственным казенным предприятием "Казгидромет" за счет бюджетных ассигнований в 1998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июля 1998 г. № 640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постановлением Правительства Республики Казахстан от 18 декабря 1997 г. № 1775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P971775_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Республиканского государственного казенного предприятия "Казгидромет" (САПП Республики Казахстан, 1997 г., № 54, ст. 493)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прилагаемый Перечень организаций и объем гидрометеорологической информации, предоставляемой Республиканским государственным казенным предприятием "Казгидромет" за счет бюджетных ассигнований в 1998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от 6 июля 1998 г. № 640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организаций и объем гидрометеорологической информации,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предоставляемой Республиканским государственным казенным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предприятием "Казгидромет" за счет бюджетных ассигнований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 1998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Министерство, ведомство, !Гидрометеорологическая !Периодичность!  Способ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город, область,          !информация             !подачи       ! доставки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              !             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Администрация Президента  Ежедневный метеороло-  В течение года   По факсу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     гический бюллетень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Ежемесячный бюллетень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Штормовые предупреж-   В случае угрозы  Телефо-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дения о возможности                     нограмма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возникновения опасных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 стихийных гидроме-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теорологических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явлений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Канцелярия Премьер-           То же                  То же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Республики        Ежедневный метеороло-   В течение года  Курьер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 чрезвычайным гический бюллетень                      заказчика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                 Штормовые предупреж-    В случае угрозы Телефо-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дения о возможности                     нограмма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возникновения опасных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 стихийных гидроме-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теорологических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явлений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          То же               То же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энергетики,        То же               То же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 и       То же               То же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коммуникаций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            То же               То же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     То же               То же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            То же               То же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Республиканская корпорация Штормовые предупреж-  В случае угрозы  Телефо-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"Телевидение и радио       дения о возможности                    нограмма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Казахстана"                возникновения опасных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 стихийных гидроме-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теорологических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явлений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 г. Астаны                 То же                 То же  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 г. Алматы                 То же                 То же  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Акимы областей                 То же                 То же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