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0c3ce" w14:textId="550c3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результатах заключительного этапа переговоров с инвестиционными банками и компаниями по первичному размещению государственных пакетов акций на фондовых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июля 1998 г. N 716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результатах заключительного этапа переговоров с инвестиционными банками и компаниями - победителями инвестиционного тендера по представлению мандатов полномочий, для реализации государственных пакетов акций казахстанских компаний на фондовых рынках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условия Соглашения между Правительством Республики Казахстан и консорциумом в составе акционерного общества "Казкоммерц Секьюритиз" и "Глобал Менкул Дегерлер А.С." по размещению части государственного пакета акций открытого акционерного общества "Усть-Каменогорский титано-магниевый комбинат" от 17 апреля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условия Соглашения между инвестиционным банком "Кредит Суисс Ферст Бостон (Европа) Лимитед", закрытым акционерным обществом "Акционерный Народный Сберегательный банк Казахстана" и Правительством Республики Казахстан по комбинированному размещению на международном и внутреннем фондовых рынках простых акций открытого акционерного общества "Корпорация "Казахмыс" от 17 апреля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Одобрить условия Соглашения между инвестиционным банком "Кредит Суисс Ферст Бостон (Европа) Лимитед", закрытым акционерным обществом "Акционерный Народный Сберегательный банк Казахстана" и Правительством Республики Казахстан по комбинированному размещению на международном и внутреннем фондовых рынках простых акций открытого акционерного общества "Мангистаумунайгаз" от 17 апреля 1998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Министерство финансов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