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1130" w14:textId="9241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использования денежных средств, поступивших как исполнительская санкция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1998 г. N 732. Утратило силу - постановлением Правительства РК от 7 июня 1999 г. N 708 ~P990708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статьи 77 Закона Республики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  "Об исполнительном производстве и статусе судебных
исполнителей"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порядке использования
денежных средств, поступивших как исполнительская санкция.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от 3 августа 1998 г. N 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порядке использования денежных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поступивших как исполнительская санкция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регулирует порядок распределения и
использования денежных средств, поступивших как исполнительская
санкция на внебюджетный счет территориального органа юстиции
(управления юстиции).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Исполнительская санкция взыскивается в виде денежной суммы с
должника (физического или юридического лица) при реальном исполнении
исполнительного документа в размерах, предусмотренных пунктом 1
статьи 77 Закона Республики Казахстан "Об исполнительном
производстве и статусе судебных исполнителей".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 взыскании с должника исполнительской санкции судебным
исполнителем выносится постановление, в котором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какому исполнительному производству взыскивается
исполнительская санкция;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отчество, адрес должника - физического лица или
наименование, место нахождения, банковские реквизиты должника -
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реального исполнения исполнительного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взысканная сумма или предмет исполнения по исполнительному
документу;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исполнительской санкции;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внебюджетный счет территориального органа юстиции (управления
юстиции), его банковские реквизиты.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Исполнительская санкция используется на образование
следующих фондов: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производственного и социального развития, Фонд
материального поощрения подведомственных организаций Министерства
юстиции Республики Казахстан и Централизованный фонд Министерства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Фонд производственного и социального развития
подведомственных организаций Министерства юстиции Республики
Казахстан образуется в размере тридцати пяти процентов от сумм,
поступивших как исполнительская санкция.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данного Фонда могут быть использованы: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финансирование затрат по техническому обеспечению,
реконструкции и расширению материально-технической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финансирование затрат по строительству новых зданий,
сооружений, жилья, размещению и переоборудованию имеющихся
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приобретение квартир, автомашин, оборудования,
организационно-технических и спецсредств, а также других
материальных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погашение предоставленных долгосрочных кредитов банка и на
уплату процентов по этим кредитам;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подготовку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укрепление материальной базы социально-культурной сферы и
содержание ее объектов, проведение оздоровительных мероприятий,
удешевление питания в столовой;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выплату санаторно-курортных путевок в размере их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финансирование других производственных и социальных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Фонд материального поощрения образуется в размере тридцати
процентов от сумм, поступивших как исполнительская санкция.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Фонда материального поощрения расходуются на выплату
премий, надбавок, иных вознаграждений за труд, а также на
материальную помощь, оплату труда привлеченных лиц по разовым
договорам.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Распределение надбавок и доплат, определение их размера, полное
или частичное их лишение производится соответствующей службой
управления юстиции по представлению руководителей организаций
системы Министерства юстиции Республики Казахстан и утверждается
начальником областного и приравненного к нему управления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управления юстиции имеет право корректировать сумму
премий, надбавок и иных вознаграждений за труд на каждого работника
и утвердить ее в окончательном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Централизованный фонд Министерства юстиции Республики
Казахстан образуется в размере тридцати пяти процентов от сумм,
полученных как исполнительская санкция.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данного фонда могут быть использованы: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материально-техническое обеспечение Министерства юстиции
Республики Казахстан, областных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финансирование затрат по строительству зданий и их ремонт;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материальное поощрение работников центрального аппарата
Министерства юстиции Республики Казахстан, а также на иные цели по
распоряжению Министра юстиции или лица, заменяющего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Не допускается использование денежных сумм, поступивших как
исполнительская санкция, на другие цели, кроме указанных в пункте 4
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