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c536" w14:textId="3e9c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лате акцизов по импортируемым подакцизным товарам, подлежащим обязательной маркировке марками акцизного сб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1998 года N 1224 Утратило силу - постановлением Правительства РК от 19 апреля 1999 г. N 431 ~P9904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полного и своевременного поступления акцизов в бюджет
по импортируемым подакцизным товарам, подлежащим обязательной маркировке
марками акцизного сбора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уплата акцизов по импортируемым подакцизным товарам,
подлежащим обязательной маркировке, производится в момент приобретения марок
акцизного сбора таможенному органу, который будет производить таможенное 
оформление импортируемых маркированных подакцизных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постановление Правительства Республики Казахстан от 31 декабря 
1996 года № 174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749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обязательной маркировки подакцизных 
товаров марками акцизного сбора нового образца" (САПП Республики Казахстан, 
1996 г., № 53, ст.518) внести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третий и четвертый пункта 7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государственных доходов Республики Казахстан приве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анее принятые решения в соответствие с настоящим постановлением.
     4. Настоящее постановление вводится в действие с 1 января 1999 года и 
подлежит опубликованию.
     Премьер-Министр
     Республики Казахстан 
     Оператор:      А.Е. Турсынова 
     Специалист:    Э.А. Жакупо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