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1ee0" w14:textId="9511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24 февраля  1995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1998 года №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утратившим силу постановление Кабинета Министров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24 февраля 1995 года № 205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P950205_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погашении срочных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обращаемых векселей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оформленных по результатам проведения внутриреспубликанского зачета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предприятий и организаций" (САПП Республики Казахстан, 1995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7, ст. 81) с 5 апреля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