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7c77" w14:textId="dc07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"Национальная морская судоходная компания "Казмортрансфлот"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1998 года № 1239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"Об акционерных обществах"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"Национальная морская судоходная компания "Казмортрансфлот" со 100-процентным участием государства в его уставном капитале (далее - ЗАО "НМСК "Казмортрансфлот").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сформировать уставный капитал ЗАО "НМСК "Казмортрансфлот" в размере 4 (четыре) млн. тенге из резерва Правительства Республики Казахстан в 1999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15 июня 1999 г. N 753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государственного имущества и приватизации Министерства финансов Республики Казахстан в установленном законодательством порядке утвердить устав, сформировать органы ЗАО "НМСК "Казмортрансфлот" и провести другие необходимые организационные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месячный срок разработать и представить на утверждение Правительства Республики Казахстан Программу создания национального торгового флота.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