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4e1" w14:textId="043b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Н.А. Назарбаева в Румынию в сентябре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года № 1294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в Румынию в сентябре 1998 года, и обеспечения дальнейшего развития казахстанско-румынского сотрудничества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в Румынию в сентябре 1998 года (далее - План мероприятий).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ведомствам, государственным комитетам, национальным компаниям (по согласованию) и местным исполнительным органам Республики Казахстан принять конкретные меры по выполнению поручений, предусмотренных Планом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постановлением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18 декабря 1998 года № 1294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мероприятий по реализации соглашений и договоренностей, достигнутых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ходе официального визита Президента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Н.А.Назарбаева в Румынию в сентябре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|     Мероприятие        | Содержание |Срок исполнения|Ответственные за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 исполнение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|    Завершить проработку проектов следующих двусторонних документов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|Соглашение о торгово-   |Согласование|I квартал 1999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|экономическом сотрудни- |с румынской | года          |энергетики, ин-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|честве                  |стороной    |               |дустрии и торгов-|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|ли, Министерство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|юстиции, Минис 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|терство иностран-|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|ных дел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|Соглашение о взаимных   |Согласование|   --//--      |Министерство ино-|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|поездках граждан        |с румынской |               |странных дел, Ми-|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|стороной    |               |нистерство юсти-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|ции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|Соглашение о сотрудни - |Согласование|     --//--   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|честве в области каран- |с румынской |               |сельского хозяй 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|тина растений           |стороной    |               |ства, Министерст-|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|во юстиции, Ми-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|нистерство иност-|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|ранных дел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|Соглашение о международ-|Согласование|  в течение   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|ном автомобильном сооб- |с румынской | 1999 года     |транспорта и ком-|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|щении                   |стороной    |               |муникаций, Мини-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|стерство юстиции,|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|Министерство ино-|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|странных дел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|Соглашение о воздушном  |Согласование|  в течение    |Министерство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|сообщении               |с румынской |  1999 года    |транспорта и ком-|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|стороной    |               |муникаций, Мини-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|стерство юстиции,|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|Министерство ино-|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|странных дел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 | Осуществить комплекс мер по развитию двустороннего сотрудничества  в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 целях реализации подписанной Декларации о развитии дружественных от-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 ношений и сотрудничества между Республикой Казахстан и Румынией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|Сотрудничество в области|Определить  |В течение 1999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|энергетики, индустрии,  |возможных   |года с информи-|энергетики, инду-|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|транспорта:             |румынских   |рованием Прави-|стрии и торговли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|поставка в Республику   |партнеров,  |тельства (не   |(свод), Министер-|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|Казахстан румынского    |изучить ус- |реже одного ра-|ство транспорта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|оборудования для нефтя- |ловия со-   |за в полугодие)|коммуникаций, ЗАО|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|ной, нефтехимической и  |трудничест- |               |"Национальная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 металлургической про- |ва, провес- |               |нефтегазовая ком-|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|мышленности;            |ти перего - |               |пания "Казахойл"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|рассмотреть инвестицион-|воры,встре- |               |(по согласова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|ные предложения румын - |чи экспер-  |               |нию), ЗАО "Каз 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|ской национальной нефтя-|тов, разра- |               |ТрансОйл"(по сог-|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|ной компании АО"Петром";|ботать и    |               |ласованию)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|переработка казахстанс- |подготовить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|кой нефти на нефтепере- |к подписанию|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|рабатывающих заводах Ру-|отраслевые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|мынии;                  |соглашения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|изучение возможности ис-|    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|пользования румынского  |    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|порта Констанца для пе -|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|ревалки казахстанской   |    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|нефти;                 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|участие с румынской сто-|    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|роной в рабочей группе  |    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 изучению преимуществ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|проекта магистрального 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|трубопровода Констанца-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|Триест;                 |            |               |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|подготовка соглашения с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|румынской национальной 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|нефтяной компанией АО  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|"Петром" по транспорти -|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|ровке нефти;           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|совместное строительство|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|энергетических объектов;|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|модернизация казахстан- 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|ских предприятий с учас-|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|тием румынских партнеров|   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|Создание совместных     |Поиск парт -|      --//--  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|предприятий в области:  |неров, про- |               |энергетики, ин-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|торговли и услуг;       |ведение пе- |               |дустрии и торгов-|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|легкой промышленности с |реговоров,  |               |ли (свод), Торго-|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|АО "Романоэкспорт";     |поддержка   |               |во-промышленная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|мебельного производства |при государ-|               |палата (по согла-|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 румынской фирмой "Пи- |ственной ре-|               |сованию), Минис-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|пера";                  |гистрации и |               |терство юстиции,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|переработка сельхозпро- |получении   |               |Министерство го-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|дукции;                 |необходимых |               |сударственных до-|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 АО "Индустриалэкспорт"|разрешитель-|               |ходов, Межправи-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 производству специ - |ных докумен-|               |тельственная ко-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|альных установок для ре-|тов для ор- |               |миссия  по торго-|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|монта нефтяных скважин  |ганизации   |               |во-экономическому|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|деятельнос -|               |сотрудничеству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|ти, разъяс 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|нение суще-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|ствующего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|инвестицион-|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|ного и нало-|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|гового кли 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|мата в Рес-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|публике Ка-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|захстан,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|привлечение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|инвестиций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|Сотрудничество в области|Поиск парт -| в течение 1999|Министерство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|строительства систем ин-|неров, про- |года с информи-|энергетики, ин-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|женерных коммуникаций,  |ведение пе -|рованием Прави-|дустрии и торгов-|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|объектов промышленного  |реговоров,  |тельства (не   |ли (свод), Госу-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 гражданского значения |привлечение |реже одного    |дарственный коми-|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|инвестиций  |раза в полуго- |тет Республики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|дие)           |Казахстан по ин-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|вестициям,Меж 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|правительственная|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|комиссия по тор-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|гово-экономичес-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|кому сотрудничес-|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|тву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|Сотрудничество в области|Поиск парт -|     --//--    |    То же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|развития базы стройин-  |неров, про -|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|дустрии                 |ведение пе 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|реговоров,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|привлечение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|инвестиций  !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10|Обмен делегациями по    |Согласование|     --//--   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|торгово-экономическому  |сроков      |               |энергетики, ин 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|сотрудничеству          |            |               |дустрии и торгов-|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|ли (свод), Госу-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|дарственный коми-|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|тет Республики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|Казахстан по ин-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|вестициям (по со-|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|гласованию),Меж-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|правительственная|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|комиссия по тор-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|гово-экономичес-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|кому сотрудничес-|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|тву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|Сотрудничество в сфере  |Проведение  |Постоянно, с   |Агентство Респуб-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|развития малого и сред- |переговоров,|регулярным     |лики Казахстан по|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|него предпринимательства|встреч, вза-|информированием|поддержке малого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 Казахстане; привлече- |имные обмены|Правительства  |бизнеса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|ние малых и средних     |деловых кру-|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|предприятий Румынии к   |гов. Созда 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|ведению бизнеса на ка-  |ние совмест-|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|захстанском рынке       |ных предпри-|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|ятий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12|Сотрудничество между фи-|Проведение  |    --//--     |Министерство фи-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|нансово-банковскими уч- |переговоров,|               |нансов и Нацио 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|реждениями с учетом не- |встреч, вза-|               |нальный банк (по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|обходимости оказания    |имные обме- |               |согласованию)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|поддержки малому и сред-|ны деловых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|нему бизнесу            |кругов. Соз-|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|дание сов-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|местных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|предприятий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III|  Конвенция об избежании двойного налогообложения между Республикой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  Казахстан и Румынией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|Сотрудничество между на-|Взаимное    | Постоянно     |Министерство го 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|логовыми службами Рес - |предоставле-|               |сударственных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|публики Казахстан и Ру- |ние информа-|               |доходов, Минис-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|мынии                   |ции (в т.ч. |               |терство юстиции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|о налоговом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|климате и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|льготах)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|Ратификация  Конвенции, |Подготовить | I полугодие   |Министерство фи-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|обмен ратификационными  |необходимые | 1999 года     |нансов, Министер-|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|грамотами               |документы и |               |ство иностранных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|внести на   |               |дел, Министерство|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|ратификацию |               |юстиции, Минис 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|в Парламент |               |терство государ 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|ственных доходов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IV|      Соглашение между Правительством Республики Казахстан и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 Правительством Румынии о культурном сотрудничестве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|Реализация статей Согла-|Разработать | I квартал     |Министерство об-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|шения между Правительст-|внутриведом-|1999 года, с   |разования, куль-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|вом Республики Казахстан|ственные    |регулярным ин- |туры и здравоох-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|и Правительством Румынии|планы работы|формированием  |ранения, Минис 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 культурном сотрудни - |по сотрудни-|Правительства и|терство информа 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|честве                  |честву с Ру-|сопредседателя |ции и обществен-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|мынией в со-|комиссии (один |ного согласия,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|ответствую- |раз в полуго - |Министерство нау-|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|щих направ- |дие)           |ки - Академия на-|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|лениях и    |               |ук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|приступить к|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|их исполне-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|нию        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 |  Консульская конвенция между Республикой Казахстан и Румынией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16|Ратификация Конвенции,  |Подготовить | II квартал   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|обмен ратификационными  |необходимые | 1999 года     |иностранных дел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|грамотами               |документы и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|внести на   |               |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|ратификацию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|в Парламент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         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VI|Протокол о консультациях между Министерствами иностранных дел двух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  стран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17|Проведение межмидовских |Обмен деле- | Постоянно     |Министерство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|консультаций на регуляр-|гациями,    |               |иностранных дел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|ной основе              |встреча в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|рамках меж- |               |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|дународных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|организаций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          |и форумов   |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(Корректор:  И.Склярова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