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4ce2" w14:textId="b124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временных ограничений при импорте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1998 года № 1376.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31 декабря 1998 года N 1376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отечественных производителей и согласно взаимной договоренности Правительства Республики Казахстан и Правительства Российской Федерации о введении временных ограничений по инициативе губернаторов приграничных с Казахстаном областей России Правительство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со статьями 20 и 21 Указа Президента Республики Казахстан, имеющего силу закона, "О таможенном деле в Республике Казахстан"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 ввести следующие временные ограничения: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запретить в период с 11 января по 23 июня 1999 года ввоз на территорию Республики Казахстан товаров, согласно приложению, страной происхождения которых является Российская Федерация, а также товаров третьих стран, таможенное оформление которых произведено на территории Российской Федерации за исключением случаев: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получателем товаров, перемещаемых транзитом через территорию Российской Федерации, является Республика Казахстан или третьи страны;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грузы воинских формирований Российской Федерации, временно находящихся на территории Республики Казахстан, перемещаются железнодорожным транспортом под номерами воинского транспорта.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- постановлениями Правительства РК от 4 февраля 1999 г. N 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P990083_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31 марта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исключен - постановлением Правительства РК от 31 марта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Интеграционный комитет Таможенного союза Республики Беларусь, Республики Казахстан, Кыргызской Республики и Российской Федерации, о введении временных ограничений в соответствии с пунктам 1 настоящего постановления.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3 внесены изменения - постановлением Правительства РК от 4 февраля 1999 г. N 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P990083_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Ввести особый режим транзита через территорию Республики Казахстан путем ограничения пунктов пропуска таможенного оформления транзита и осуществления транзитных перевозок алкогольных напитков (код ТН ВЭД СНГ 2204-2208) только железнодорожным транспортом, в том числе спирта этилового неденатурированного, с концентрацией спирта не менее 80 об.% (код ТН ВЭД СНГ 2207) и спирта этилового неденатурированного, с концентрацией спирта менее 80 об.% (код ТН ВЭД СНГ 2208), только железнодорожным транспортом в цистернах и с соответствующим таможенным сопровождением до пункта назначения.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Таможенному комитету Министерства государственных доходов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10 дней определить пункты пропуска таможенного оформления транзита алкогольных напитков (код ТН ВЭД СНГ 2204-2208);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10 дней согласовать с Государственным таможенным комитетом Российской Федерации пункты пропуска таможенного оформления транзита алкогольных напитков (код ТН ВЭД СНГ 2204-2208).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изменения - постановлением Правительства РК от 31 марта 2003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энергетики, индустрии и торговли в мае 1999 года информировать Правительство Республики Казахстан о результатах временного ограничения на ввоз отдельных товаров и целесообразности их сохранения.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Премьер-Министра Республики Казахстан Павлова А.С.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31 декабря 1998 г. № 1376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товаров, в отношении которых применяется временный запрет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при ввозе товаров на территорию Республики Казахстан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Внесены изменения - постановлением Правительства РК от 4 февраля 1999 г. N 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P990083_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 Код ТН ВЭД  |     Краткое наименование товаров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|0201-0202     |Мясо крупного рогатого скота, свежее или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|охлажденное; мороженое            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|0203          |Свинина свежая, охлажденная или мороженая|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|0207          |Мясо и пищевые субпродукты домашней птицы|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|0402          |Молоко и сливки, сгущенные или с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|добавлением сахара или других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|подслащивающих веществ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|0405          |Сливочное масло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|040700        |Яйца птиц, в скорлупе, свежие,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|консервированные (кроме яиц птиц для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       !  инкубирования при наличии разрешения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       !  Госплемнадзора Министерства сельского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       !  хозяйства Республики Казахстан)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|1001          |Пшеница и меслин (кроме семян сортов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       !пшеницы российской селекции, завозимых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       !для воспроизводства или селекционной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              !работы)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|1002 00 000   |Рожь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|1005          |Кукуруза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|1006          |Рис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|1101          |Мука пшеничная или пшенично-ржаная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|1 107         |Солод, поджаренный или неподжаренный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|1201 00       |Соевые бобы, дробленые или недробленые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|1205 00       |Семена рапса, дробленые или недробленые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|1206 00       |Семена подсолнечника, дробленые или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|недробленые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|1517          |Маргарин; пригодные для употребления в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|пищу смеси или готовые продукты из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|животных или растительных жиров или масел|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|или фракций различных жиров или масел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|данной группы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|1601 00       |Колбасы и аналогичные продукты из мяса,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|мясных субпродуктов или крови; готовые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|пищевые продукты, изготовленные на их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|основе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|1704          |Кондитерские изделия из сахара, не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|содержащие какао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|1806          |Шоколад и прочие готовые пищевые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|продукты, содержащие какао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|1902          |Изделия из недрожжевого теста,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|подвергнутые или не подвергнутые тепловой|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|обработке,..., такие как спагетти,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|макароны, лапша,...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!210210        !Дрожжи активные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!--------------!-----------------------------------------!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|2207          |Спирт этиловый неденатурированный, с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|концентрацией  спирта не менее 80 об.%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|2208          |Спирт этиловый неденатурированный, с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|концентрацией  спирта менее 80 об.%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|2304 00 000   |Жмыхи и другие твердые отходы,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|получаемые при экстрагировании соевого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              |масла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|______________|_________________________________________|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