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f0e7" w14:textId="9c3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нях культуры Республики Казахстан в Туркме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расходов, связанных с проведением Дней культуры Республики Казахстан в Туркмениста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, культуры и здравоохранения Республики Казахстан погашение расходов по проведению Дней культуры Республики Казахстан в Туркменистане произвести в пределах средств, предусмотренных в республиканском бюджете на 1998 год по функциональной группе 08 "Организация отдыха и деятельность в сфере культу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