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fe29" w14:textId="dc0f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Исполнительной Властью Грузии об обмене правовой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1999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Утвердить Соглашение между Правительством Республики Казахстан и Исполнительной Властью Грузии об обмене правовой информацией, совершенное в городе Тбилиси 22 октября 1998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Исполнительной Властью Грузии об обмене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правовой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2000 г., N 1, ст. 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4 февраля 1999 года - ж. "Дипломатический курьер",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 спецвыпуск N 2, сентябрь 2000 года, стр. 171)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Исполнительная Власть Грузии, именуемые в дальнейшем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желая укрепить отношения дружбы и взаимопонимания,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стремясь к расширению сотрудничества в правовой отрасли,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осознавая необходимость развития отношений по улучшению взаимного информирования о законодательстве обеих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необходимость двустороннего информационного обмена правовыми актами по вопросам, обозначенным в Перечне нормативных правовых актов, подлежащих межгосударственному обмену (прилагается), открытых к публикации.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Вышеуказанный Перечень может быть изменен или дополнен по взаимной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обязуется предоставлять другой Стороне запрашиваемую информацию о нормативных правовых актах.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получаемая одной из Сторон в ходе сотрудничества, может быть передана третьей Стороне только при условии согласия Стороны, предоставляющей эту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Получаемая в ходе сотрудничества информация не может быть использована в ущерб интересам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используя национальные информационные ресурсы, организуют собственные эталонные базы данных для обмена правовой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осуществляя согласованные меры по созданию системы обмена правовой информацией, соответственно определяют: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субъектов - пользователей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режим информации - нормативно установленные правила, определяющие степень открытости, порядок документирования, доступа, хранения, распространения и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определяют министерства юстиции координаторами работ по созданию системы и обмену правовой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доступ к национальным ресурсам правовой информации, определенной для совместного использования (эталонным базам данных), поддерживают их в контрольном состоянии и несут ответственность за полноту, достоверность и своевременность предоставления информационных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информация должна предоставляться на русском языке и безвозмездно. Для передачи срочных сообщений и материалов могут использоваться средства электронной, факсимильной и иной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считают необходимым: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друг другу при обмене базами данных классификаторы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обмен правовой информацией, используя действующие информационно-коммуникационные ресурсы систем, а также вновь создаваемые системы конфиденциальной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правовой информацией осуществляется в соответствии с законодательством обеих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обязанностей Сторон, по другим международным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может быть изменено и дополнено по согласованию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изменения и дополнения оформляются Протоколами, которые будут являться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между Сторонами будут решаться путем двусторонних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уведомления о выполнении Сторонами внутригосударственных процедур и будет действовать в течение пяти лет с автоматическим продлением срока действия на каждые последующие пять лет, если одна из Сторон не менее чем за шесть месяцев до окончания срока действия настоящего Соглашения не уведомит другую Сторону о своем намерении прекратить его действие.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Тбилиси 22 октября 1998 года, в двух экземплярах, каждый на казахском, грузинском и русском языках, причем все тексты имеют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 в толковании положений настоящего Соглашения Стороны будут использовать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 За Исполнительную Власть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 Грузии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Приложение к Соглашению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Исполнительной Властью Грузии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обмене правовой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нормативных правовых актов,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межгосударственному обмену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Основы государственного строя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Государственная безопасность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Оборона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Государственная служба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Внешняя политика, международные и внешнеэкономические отношения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Административное законодательство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Юстиция, суд,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Охрана общественного 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Уголовное законодательство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Уголовно-процессуальное законодательство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Уголовно-исполнительное законодательство (исправительно- трудовое законодательство)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Гражданское и семейное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Гражданско-процессуальное и хозяйственное законодательство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Труд и занятость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Социальное страхование и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Финансы и кредит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Предприятия и предпринимательская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Промышленность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Строительный и архитектурный комплексы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Сельское 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Торговля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Транспорт и связь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Жилищно-коммунальное хозяйство и бытовое обслуживание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Образование, наука, культура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Здравоохранение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Законодательство о земле, ее недрах, водах, о воздушном  пространстве, о растительном, животном мире и природных богатствах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Охрана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28. Геодезия, картография, гидрометеорология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29. Международное частное право и процесс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30. Таможенное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Специалист: Э.Жакупова)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