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706a" w14:textId="44a7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Беларусь о военно-техническом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1999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Соглашение между Правительством Республики Казахстан и Правительством Республики Беларусь о военно-техническом сотрудничестве, совершенное в городе Астрахани 3 сентября 1998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между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и Правительством Республики Беларусь о военно-техническом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2000 г., N 1, ст. 16)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 (Вступило в силу 9 марта 1999 года - ж. "Дипломатический курьер",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спецвыпуск N 2, сентябрь 2000 года, стр. 170)  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и Правительство Республики Беларусь,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руководствуясь и развивая положения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Z970171_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дружбе и сотрудничестве между Республикой Казахстан и Республикой Беларусь от 17 января 1996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соглашения, заключенные в рамках Содружества Независимых Государств в области военно-технического сотрудничества, а также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P990046_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между Правительством Республики Казахстан и Правительством Республики Беларусь о военном контроле за качеством продукции, поставляемой для Вооруженных Сил Республики Казахстан и Вооруженных Сил Республики Беларусь от 23 сентября 1997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считая целесообразным сохранить сложившиеся кооперационные связи по разработке, производству и взаимным поставкам вооружения, военной техники, военно-технического имущества, их комплектующих изделий и запасных частей в интересах обороны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признавая важность развития взаимовыгодных двусторонних связей на постоянной основе в военно-технической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стремясь к расширению сотрудничества на основе взаимной выгоды и экономической целесообразности,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согласились о нижеследующем: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Стороны осуществляют сотрудничество в следующих областях: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Производство, поставка, модернизация, обслуживание и ремонт: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авиационной техники и вооружения;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техники и вооружения для войск противовоздушной обороны;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техники и вооружения для сухопутных войск;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автоматизированных систем управления войсками, оружием, разведки и радиоэлектронной борьбы, систем и комплексов передачи данных, средств связи и оптических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Научно-исследовательские и опытно-конструкторские работы в интересах совершенствования вооружения и военной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Реконструкция, модернизация и конверсия предприятий, производящих продукцию военного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положений настоящего Соглашения Стороны назначают Уполномоченные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Белорусской Стороны - Министерство обороны Республики Беларусь и Министерство промышленности Республики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Закупки вооружения, военной техники, материальных средств и предоставление услуг осуществляются на основании договоров между предприятиями-изготовителями и заказчиками в соответствии с действующим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Номенклатура и объемы взаимных поставок вооружения, военной техники, специального имущества, оказания услуг военно-научного и военно-технического назначения, условия поставок, порядок и формы взаиморасчетов определяются Сторонами и их хозяйствующими субъектами в договорных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интересы третьих сторон и не препятствует сотрудничеству Сторон с другими странами в военно-технической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воздерживаться от действий, препятствующих выполнению другой Стороной своих договорных обязательств по ранее заключенным международным договорам.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 продажа (реэкспорт) третьей стороне военной техники, продукции и информации по ним допускается с письменного согласия и на условиях, согласованной со Стороной, от которой получена данная техника, продукция и информация.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Научно-исследовательские и опытно-конструкторские работы выполняются на основе договоренностей Сторон по модернизации и развитию образцов вооружения и военной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постоянный обмен научно-технической информацией по образцам вооружения и военной техники, находящимся в совместной разработке и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финансирования указанных научно-исследовательских и опытно-конструкторских работ, а также защита авторских прав и патентов определяется Сторонами дополнительными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обеспечить сохранность информации, полученной в рамках военно-технического сотрудничества, и соблюдать согласованную степень конфиденциальности.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уважают принципы согласования и коммерческие тайны, относящиеся к сфере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которые могут возникнуть в процессе сотрудничества, будут разрешаться путем переговоров и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Стороны не смогут прийти к согласию, рассмотрение споров по возмещению материального ущерба, связанного с нарушением положений настоящего Соглашения Сторонами или их хозяйствующими субъектами, будет осуществляться в Экономическом Суде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дополнения к настоящему Соглашению могут вноситься путем заключения дополнительных протоколов, которые будут являться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обмена уведомлениями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 и будет автоматически продлеваться на последующие пятилетние периоды, если одна из Сторон письменно не заявит о своем намерении прекратить его действие, не менее чем за шесть месяцев до истечения соответствующего периода. 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городе Астрахань 3 сентября 1998 года, в двух подлинных экземплярах, каждый на казахском, белорусском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толковании положений настоящего Соглашения Стороны будут руководствоваться текстом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Склярова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Кушенова Д.)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