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0377" w14:textId="09d0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ноября 1996 года №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1999 года № 320.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30 марта 1999 года № 320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14 ноября 1996 года № 1389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пошлин на ввозимые товары" (САПП Республики Казахстан, 1996 г., № 46, ст. 450)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"8703 Автомобили легковые и прочие моторные             2,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(кроме автомобилей,         0,1 ЭКЮ за 1 куб.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предназначенных для                    объема двигателя"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целей)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"8703 Автомобили легковые и прочие моторные             10,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(кроме автомобилей,         0,1 ЕВРО за 1 куб. см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предназначенных для                    объема двигателя".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целей)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Таможенного союза Республики Беларусь, Республики Казахстан, Кыргызской Республики и Российской Федерации об изменении в Таможенном тарифе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одного месяца со дня его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