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35c1" w14:textId="7473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пригородной зоны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1999 года № 381. Утратило силу постановлением Правительства Республики Казахстан от 16 января 2012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16.01.2012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условий интенсивного освоения пригородных территорий с учетом перспективного развития города Астаны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пригородной зоны города Астаны согласно прилагаемой схеме.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выбор земельных участков для строительства объектов на территории пригородной зоны, а также предоставления права частной собственности и права землепользования производятся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Утверждены                   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8 апреля 1999 года № 381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Границы пригородной зоны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Северная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Северная граница пригородной зоны города Астаны начинается от пересечения автомобильной проселочной дороги Максимовка - механизированный ток бригады № 6 командитного товарищества "Руденко и К" с железной дорогой Астана-Костанай и проходит вдоль высоковольтной линии в восточном направлении до восточной границы поселка Жайнак, далее в северо-восточном направлении по территории Шортандинского района до южной границы землепользования командитного товарищества "Плаксин и К" Целиноградского района, далее в юго-восточном направлении по территории Целиноградского района до озера Шошкалыколь Аршалынского района, далее в южном направлении до пересечения с высоковольтной линией, далее в восточном направлении вдоль южных берегов озер Шоптиколь И Шанколь и до западной границы села Николаевка Аршалынского района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Восточная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Восточная граница пригородной зоны города Астаны начинается с западной границы села Николаевка и проходит в южном направлении до северного берега озера Токсары, далее в юго-западном направлении до западной границы села "Родники" и далее в юго-западном направлении до пересечения с автомобильной дорогой Астана-Караганда Аршалынского района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Южная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Южная граница пригородной зоны города Астаны начинается с трассы Караганда-Астана и проходит в северо-западном направлении до западной границы села Мичурина, далее в северо-западном направлении вдоль автомобильной дороги Астана-Караганда до восточной границы села Мартыновка Аршалынского района, далее в юго-западном направлении вдоль южных берегов озер Тазколь и Майбалык до сопки Тайтобе, далее в южном направлении до пересечения с речкой Акпансай и далее в юго-западном направлении до пересечения с рекой Нура в районе урочища Жалтыркак Целиноградского района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Западная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Западная граница пригородной зоны города Астаны начинается с реки Нура в районе урочища Жалтыркак и проходит в северо-западном направлении вдоль западных границ сел Романовка, Преображенка до восточной границы села Аганас, далее в северо-западном направлении вдоль юго-западной границы рыбопитомника до пересечения с автомобильной дорогой Астана-Кургальджино, в районе бригады № 3 командитного товарищества "Бекенов и К", далее в северо- восточном направлении до южной границы села Воздвиженка, далее в северо- западном направлении вдоль южной стороны автомобильной дороги Воздвиженка- Новостройка до насосной станции на берегу реки Ишим и далее в северном направлении до пересечения с железной дорогой Астана-Костанай.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