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f357" w14:textId="28af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1999 года N 390. Утратило силу - постановлением Правительства РК от 30 декабря 1999 г. N 2030 ~P992030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14 апреля 1998 года № 332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увековечении памяти академика К.И.Сатпаева" и в соответствии с утвержденной единой сметой расходов на подготовку и проведение юбилейных торжеств, посвященных 100-летию со дня его рождения,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Павлодарской области из резерва Правительства Республики Казахстан на строительство школы в селе Тендик 119 (сто девятнадцать) млн.тенге.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Павлодарской области совместно с Министерством здравоохранения, образования и спорта Республики Казахстан обеспечить строительство и ввод в эксплуатацию школы в 1999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