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7539" w14:textId="1c77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по развитию трубопроводного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1999 года № 513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изучения и подготовки проектов экспортных трубопроводных систем, разрабатываемых по поручению Правительства Республики Казахстан нефтедобывающими компаниями,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исключен - постановлением Правительства РК от 2 мая 2001 года N 591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P010591_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Закрытому акционерному обществу "Национальная компания по транспортировке нефти "КазТрансОйл"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обеспечить разработку и реализацию проекта увеличения пропускной способности нефтепровода Атырау - Самара до 15 миллионов тонн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осуществить в соответствии с условиями задания Правительства Республики Казахстан разработку ТЭО транскаспийских нефтегазопроводов и сопряженных с ним транспортных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провести необходимые технико-экономические исследования по проекту нефтепровода Казахстан-Туркменистан-Иран.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Закрытому акционерному обществу "Национальная компания по транспортировке нефти "КазТрансОйл" принять участие в обсуждении вопросов по доступу карачаганакского продукта к системе Каспийского Трубопроводного Консорциума, проводимом Полномочным Органом Республики Казахстан - Национальной нефтегазовой компанией "Казахойл" в соответствии с условиями раздела 7.2. Соглашения о разделе продукции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Карачаганакскому нефтегазоконденсатному месторождению.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А.Турсынова)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