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220" w14:textId="b104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точнения Плана законопроектных работ на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1999 год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39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9-1 О государственном  Министерство              апрель май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териальном ре-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ерве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  Н.Мартин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