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dc43" w14:textId="158d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поддержки и создания национальной эталонной базы единиц физических величин республики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№ 652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28 января 1998 года №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Стратегии развития Казахстана до 2030 года", постановления Правительства Республики Казахстан от 19 февраля 1998 года № 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1998-2000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поддержки и создания национальной эталонной базы единиц физических величин республики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осуществлять финансирование данной Программы за счет и в пределах средств, предусмотренных в республиканском бюджете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26 мая 1999 года № 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поддержки и создания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эталонной базы единиц физических величин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на 1999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Эталонная база единиц физических величин Республики Казахстан (далее - эталонная база) является технической основой обеспечения единства измерений - важнейшей государственной функции, возложенной на Комитет по стандартизации, метрологии и сертификации Министерства энергетики, индустрии и торговли Республики Казахстан (далее - Госстандарт). Уровень ее развития во многом определяет темпы научно- технического прогресса, повышения качества продукции и эффективности производства, состояние окружающей среды, обороноспособность страны, а также быстрейшую интеграцию ее экономики в мировую.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структура эталонной базы республики включает Главный центр государственных эталонов, созданный на базе РГП "Алматинский ЦСМС", техническую базу 18 государственных предприятий Госстандарта и метрологических служб органов управления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развития отраслей экономики в значительной степени определяют специфику развития тех или иных видов измерений в конкретном регионе республики и, тем самым, определяют необходимость развития эталонной базы, оптимальной по структуре и дислокации, а также техническому уровню.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промышленно-сырьевой потенциал различных регионов Казахстана предусмотрена специализация по уровню и видам измерений 5-ти региональных центров: РГП "Алматинский ЦСМС" - в Южном, РГП "Карагандинский ЦСМС" - в Центральном, РГП "Акмолинский ЦСМС" - в Северном, РГП "Восточно-Казахстанский ЦСМС" - в Восточном и РГП "Актюбинский ЦСМС" - в Западном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Эталонная база является сложнейшим научно-техническим комплексом, представляющим собой совокупность государственных первичных и вторичных эталонов, а также исходных для страны установок высшей точности для воспроизведения и хранения единиц физических величин (массы, длины, давления и др.) с целью передачи их размеров рабочим средствам измерений предприятий, учреждений, организаций и граждан - субъектов предпринимательской деятельности путем сличения, поверки или калибровки.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эталонная база республики включает 17 государственных эталонов и более 2000 единиц образцовых средств измерений 1-го разряда.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эталонная база республики была сформирована, в основном, в 70-80 годы за счет средств бюджетного финансирования. По своему уровню она отвечала потребностям народного хозяйства того периода развития. В настоящее время часть приборов морально устарели и физически износились.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анализ тенденции развития современных средств измерений показывает, что к началу следующего столетия парк измерительной техники будет более чем на 80 процентов состоять из автоматических измерительных систем с высокоточными первичными измерительными преобразователями, микропроцессорной системой управления и обработки измерительной информации, которые в настоящее время не обеспечены в Казахстане образцовыми средствами для их поверки.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проблемы осложняется тем, что с распадом Союза ведущие метрологические научно-исследовательские институты, занимающиеся разработкой и изготовлением эталонов и образцовых средств измерений, остались на территории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Происходящие в республике экономические преобразования в рамках стратегии развития до 2030 года, решение вопросов вступления Казахстана во Всемирную Торговую Организацию (ВТО), интеграция национальной экономики в мировое экономическое сообщество требуют дальнейшего повышения точности и достоверности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поставленных задач возможна только на основе совершенствования государственной системы обеспечения единства измерений и, прежде всего, ее законодательной и технической основ путем изменения приоритетов, использования новых принципов, форм и методов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разработана на основе анализа состояния измерений в отраслях экономики и содержит мероприятия по дооснащению эталонной базы республики с учетом потребностей хозяйства в метрологическом обеспечении и рационального использования бюджетных средств. Мероприятия Программы представлены в "Приложении" и изложены в порядке первоочередности приобретения эталонов.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целями Программы являются планомерное создание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эталонной базы республики, направленные на наиболее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удовлетворение потребностей отраслей экономики в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единства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результате реализации Программы ожидается получение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технического, социального и экономического эффекта, который заключается: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обеспечении единства и достоверности измерений в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повышении точности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снижении затрат на поверку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обеспечении экономии материальных и энергетических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повышении качества и конкурентоспособности отечественной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и услуг на мировом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обеспечении безопасности продуктов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устранении технических барьеров в движении товаров и услуг (в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 средств измерений) в процессе торгово-экономических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другими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обеспечении научно-технического прогресса в энергетике,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телекоммуникациях, электронике, перспективных технологиях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производстве, информатике.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 Приоритетные направления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эталонной базы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Приоритетными направлениями Программы являются поддержка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эталонной базы для обеспечения единства и достоверности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измерений в следующих стратегических отраслях экономики: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обеспечения функционирования национальной службы времени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топливно-энергетическом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пищевой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производстве и ввозе средств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Обеспечение функционирования национальной службы времени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Состояние дел. В настоящее время национальной службы единого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времени и частоты в республике нет.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Создание национальной службы единого времени и частоты является одним из обязательных условий достижения реального суверенитета и независимости государства, укрепления его обороноспособности.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единица времени воспроизводится косвенным методом посредством приема РГП "Алматинский ЦСМС" эталонных сигналов частоты, периодически передаваемых радиостанцией, расположенной в г. Бишкеке (Республика Кыргызстан) и передается с помощью компараторов и стандартов частоты средствам измерений подведомственных предприятий Госстандарта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данный способ воспроизведения единицы времени ввиду несовершенства имеющихся в наличии технических средств недостаточно точен, не позволяет воспроизвести шкалу времени, не дает возможность передать единицы времени и частоты по радио и телевизионным каналам на территории республики и ненадежен, так как зависит от работы радиостанции, находящейся за пределами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повышение требований к точности измерений времени и частоты уже сегодня диктуется внедрением новых технологий, стремительным развитием телекоммуникационных систем Казахстана. Вхождение этих систем в глобальную информационную инфраструктуру требует жесткой синхронизации работы аппаратуры передачи и приема сигналов, что повлечет установку большого количества стандартов частоты, которые, в свою очередь, должны быть аттестованы и синхронизированы с национальными эталонам времени и частоты.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вещания многих радиостанций службы единого времени, снижение мощности излучения оставшихся, а также проблема заметного снижения объемов научно-исследовательских и опытно-конструкторских работ по развитию и совершенствованию технического обеспечения национальных служб времени и частоты неоднократно обсуждались на заседаниях Межгосударственного Совета по стандартизации, метрологии и сертификации, который обратился в Межгосударственный Экономический Комитет стран СНГ с просьбой обратить внимание Правительств государств- участников Соглашения на необходимость неотложной государственной поддержки национальным службам времени и частоты.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Создание национальной службы времени и частоты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воспроизводить и сохранять единицы времени и частоты с наивысшей достижимой точностью, обеспечив суверенитет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передавать эталонные частоты предприятиям и сигналы точного времени по каналам радио и телевидения, включая спутниковые;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метрологическую аттестацию исходных средств измерений времени и частоты для предприятий и организаций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повышению обороноспособности страны за счет повышения точности измерения времени и частоты в вооруженных силах;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эффективность научных исследований за счет использования при экспериментах более точных средств измерений времени и частоты;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сохранение национальной шкалы времени и сличение ее со шкалой Всемирного координированного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сотрудничать в рамках Межправительственного Соглашения "О сотрудничестве по обеспечению единства измерений времени и частоты".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Для создания национальной службы по воспроизведению единицы времени и частоты, а также шкалы текущего времени необходимо приобретение эталона времени и частоты, включающего водородные стандарты частоты (3 единицы), пассивный водородный стандарт частоты, автоматизированную измерительную систему, приемник сигналов точного времени и систему размножения сигналов эталона для внешних потребителей. Исполнителем данного заказа может быть Всероссийский научно-исследовательский институт физико-технических и радиотехнических измерений (ВНИИФТРИ), который является ведущим институтом в области измерения времени и пространства в странах СНГ. Мероприятия по созданию национальной службы времени и частоты включают: разработку технического задания на создание эталона, изготовление, доставку, монтаж с учетом привязки к месту эксплуатации эталона и связи с потребителями, а также обучение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Совершенствование эталонной базы для обеспечения единства измерений в топливно-энергетическом комплексе.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Метрологический аспект в деятельности топливно- энергетического комплекса включает метрологическое обеспечение при учете расхода и количества энергоносителей, оценке качества сырья и готовой продукции и, как правило, определяет взаимоотношения между потребителями и поставщиками.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нефти и нефтепродуктов является важнейшей государственной задачей - составной частью производства, транспортирования и потребления топливно-энергетических ресурсов в целом. Оценка количества и качества экспортируемых нефти и нефтепродуктов способствует проведению единой государственной политики в области внешнеторговой деятельности и организации эффективного механизма контроля за своевременным и полным поступлением валютных средств от экспортных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потери только за счет увеличения погрешности измерений при учете нефти на 0,5 процента, ежегодный объем добычи которой составляет около 27 млн. тонн (из которых 2/3 экспортируется), а цена за 1 тонну нефти - 3200 тенге, составят в масштабе республики 135 тыс.тонн или 432 млн. тенге в денежном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Успешное решение задач обеспечения измерений с достоверной оценкой их погрешности, требуют, в свою очередь, решения задач метрологического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топливно-энергетическом комплексе применяется более 3 млн. средств измерений, в том числе: турбинные и кориолисные счетчики нефти и газа, микропроцессорная аппаратура, поточные автоматические плотномеры, пробоотборники, манометры и другие. Использование высокоточных приборов учета энергоносителей позволит упорядочить потребление энергоресурсов, контролировать и регулировать процессы их добычи и потребления, определять реально необходимое количество энергоресурсов.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Зарубежные фирмы, такие как, Shеvrоn, Siемеns, Fisher Rosemount производят рабочие средства измерений расхода энергоресурсов, приближающиеся по точности к эталонам, которые в настоящее время широко применяются при учете количества добываемой нефти и газового конденсата совместными предприятиями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Эталонная база республики, используемая в данном виде измерений была создана в конце 70-х годов. В настоящее время она нуждается в существенной модернизации, так как не может в полной мере обеспечить свои функции по поверке около 20 процентов применяемых приборов.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учесть, что стоимость поверки одного расходомера составляет порядка 500 долларов США и происходит значительное увеличение парка используемых расходомеров, то развитие эталонной базы по данному виду измерений сократит вывоз расходомеров на поверку за пределы республики и позволит существенно сократить расходы на эксплуатацию этих средств измерений в топливно-энергетическом комплексе.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роль в проведении энергосберегающей политики принадлежит бытовым приборам учета воды, газа, электрической и тепловой энергии, которые составляют порядка 80 процентов от эксплуатируемых в отрасли. В 1998 году в республике в эксплуатации находилось 59111 приборов учета воды, 51132 приборов учета газа, 5647 приборов учета тепла и около 3 млн. приборов учета электроэнергии. Реализация постановления Правительства РК от 29 мая 1997 года № 889 "Об упорядочении применения норм потребления тепла, горячей и холодной воды" предусматривает дальнейшее увеличение количества приборов учета, применяемых в жилищном секторе, при этом важнейшей задачей Госстандарта является обеспечение их метрологического обслуживания на месте эксплуатации. Острота проблемы заключается в том, что вывоз приборов на поверку за пределы области в 10-15 раз увеличивает стоимость поверки и значительно увеличивает эксплуатационные расходы для этих видов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бытовые приборы учета газа не обеспечены поверкой в Атырауской, Восточно-Казахстанской, Мангистауской и Павлодарской областях, холодной и горячей воды в Мангистауской области, приборы учета тепловой энергии (теплосчетчики) поверяются на поверочной базе, производительность которой не обеспечивает поверку в требуемом объеме. Кроме того, имеющееся поверочное оборудование не позволяет проводить поверку теплосчетчиков в комплекте, вследствие чего не обеспечивается достоверная оценка их метрологических характеристик. Существующая на сегодня поэлементная поверка теплосчетчиков также требует совершенствования эталонной базы, и, прежде всего, приобретение горячеводных проливных стендов.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достоверного и точного учета тепловой энергии позволит существенно упорядочить взаиморасчеты в сфере коммунальных услуг, что в целом положительно скажется на формировании рыночных отношений в области производства и потребления энергоресурсов.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Важное значение в экономике государства имеет достоверный учет электрической энергии, осуществляемый с помощью счетчиков электрической энергии. Счетчики электрической энергии, в основном, обеспечены поверкой в республике. Однако, необходимость проведения активной энергосберегающей политики обусловливает широкое внедрение электросчетчиков электронной системы, более высокого класса точности, погрешность измерения которых в 1020 раз меньше погрешности электросчетчиков, применяемых в настоящее время. Необеспеченность поверкой электросчетчиков электронной системы не способствует повышению точности измерений отпускаемой и производимой в республике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в Казахстане производится порядка 50 млрд. кВт/час электроэнергии. Так, только снижение погрешности ее измерения с 2 процентов в настоящее время до 0,5 процента при использовании электросчетчиков электронной системы позволит упорядочить потребления электроэнергии и обеспечить экономию электроэнергии в денежном выражении эквивалентную 1,5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перспективе, с ростом импорта высокоточных счетчиков электрической энергии типа "Альфа", ЦЭ 6802, ЦЭ 6806 значительно возрастут расходы производителей и потребителей электроэнергии на их поверку, так как в настоящее время она осуществляется только в ГП "ВНИИМ им. Д.И. Менделеева" (г. Санкт-Петербург).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установки для поверки счетчиков электрической энергии более низких классов точности (2 класса и ниже) также морально устарели и физически износились, так как эксплуатируются в течение 15-20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контроля одного из важнейших параметров при учете расхода тепловой энергии, жидкости и газа используется около 1,5 млн. средств измерений температуры. По данным анализа состояния измерений установлено, что требования к точности измерений температуры к 2003 году возрастут в 3-5 раз. Добиться единства измерений с высокой точностью возможно только путем совершенствования всей системы воспроизведения и передачи размера единицы температуры. В связи с этим, в 1989 году была принята Международная температурная шкала МТШ-90. Для гармонизации технических требований в области измерения температуры с международными и перехода на новую шкалу эталонная база республики должна быть укомплектована соответствующей аппаратурой для поверки средств измерений в диапазоне от 273,15 до 2042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Обеспечение достоверного учета топливно-энергетических ресурсов, проведение энергосберегающей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указанных целей предусмотрено приобретение комплекса эталонов и образцовых средств измерений, повышающих точность измерений расхода и количества газа и нефти, электрической энергии, расширяющих номенклатуру поверяемых приборов учета соды (холодной и горячей),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Исполнителями мероприятий Программы по вопросам разработки и поставки поверочного оборудования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Сибирский государственный научно-исследовательский институт метрологии (СНИИМ) - в области электрических измерений (п.п. 3, 4, 5 Приложения);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Всероссийский научно-исследовательский институт расходометрии (ВНИИР) - в области измерении расхода нефти, газа, воды, тепловой энергии (п.п. 2, 6, 7, 8 Приложения);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Всероссийский научно-исследовательский институт метрологии им. Д.И. Менделеева (ВНИИМ им. Д.И. Менделеева) - в области измерений температуры (п. 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Совершенствование эталонной базы для обеспечения единства измерений в пищевой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Одним из важнейших приоритетов в политике государства является здоровье нации. Для достижения этой цели общество должно работать во многих направлениях - охрана окружающей среды, обеспечение безопасных условий труда, качественное диагностирование и лечение заболеваний, обеспечение населения качественными и экологически чистыми продуктами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качества, в том числе безопасности пищевой и сельскохозяйственной продукции - одна из актуальнейших проблем, которая может решаться на основе испытаний и сертификации. Для подтверждения качества и безопасности продукции в соответствии с требованиями нормативных документов необходимо проведение физико- химических, микробиологических, токсикологических и радиометрических измерений. Это условие распространяется на продукцию, как производимую в республике, так и ввозимую из-за рубежа.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Получить достоверную измерительную информацию возможно лишь с использованием высокоэффективного экспрессного оборудования, по своим метрологическим характеристикам соответствующего требуемым нормам точности и надежности, имеющего программное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аккредитованных лабораториях (центрах) широко применяются такие приборы, как, газовые и жидкостные хроматографы, атомно-абсорбционные спектрометры, электронные весы и другие высокоточные приборы нового поколения, которые позволяют идентифицировать образец продукции, обнаружить и измерить количество различных опасных для здоровья и жизни человека вредных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метрологическое обеспечение испытаний и сертификации пищевой и сельскохозяйственной продукции в республике находится не на должном уровне из-за отсутствия в республике высокоточных эталонных комплексов для поверки (калибровки) приборов контроля показателей качества и безопасности продукции, а также проведения межлабораторных сличений результатов измерений (испытаний).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Обеспечение качества и конкурентоспособности отечественной продукции, защита экономических интересов республики, создание условий для здоровья, благополучия людей, устойчивого социального и экономического развития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Для реализации указанных целей необходимо совершенствование эталонной базы в области физико-химических и оптико- физических измерений путем дооснащения высокоэффективными эталонными комплексами, в том числе: атомно-абсорбционным спектрофотометром ААС-3, хромато-масс-спектрометром НР 4500, фотоэлектроколориметром и другими приборами производства ведущих зарубежных фирм, таких как, "Hewlett Packard" (США), "Perten" (Швеция) (п.п. 12-21 Приложения).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Совершенствование эталонной базы для обеспечения единства измерений при производстве и ввозе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Важной задачей, стоящей перед промышленностью, в энергетике, при проведении научных исследований является использование измерительной техники, по своим техническим и метрологическим характеристикам отвечающей современным требованиям производства, учета и распределения материальных и энергетических ресурсов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 рынок Казахстана поступает большое количество импортных средств измерений, в основном, приборов учета газа, воды (холодной и горячей), тепловой и электрической энергии. В то же время следует отметить, что измерительная техника иностранных фирм не всегда адаптирована к местным условиям эксплуатации и по своим техническим свойствам отвечает запросам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Механизмом защиты отечественного рынка от некачественных средств измерений, предназначенных к серийному производству или ввозу из-за границы партиями, являются государственные испытания средств измерений с целью утверждения их типа с последующим внесением в Государственный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отсутствует аккредитованная испытательная база для средств измерений, располагающая необходимым испытательным и измерительным оборудованием. Испытания, в основном, проводятся на базе сторонних организаций (иногда с использованием нескольких баз), что приводит к удорожанию стоимости испытаний, и соответственно, стоимости приборов.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собственной испытательной базы с последующей аккредитацией ее на международном уровне позволит обеспечить признание результатов испытаний выпускаемых средств измерений при поставках их за рубеж, тем самым способствовать устранению технических барьеров в торговле. Кроме того, расширение номенклатуры средств измерений, допущенных к применению на территории республики, позволяет увеличить возможность выбора средств измерений и создает условия для здоровой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Обеспечение качества и конкурентоспособности отечественных приборов, устранение технических барьеров в торговле, установление рациональной номенклатуры и эффективного использования парка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Для реализации поставленных целей необходимо дооснащение эталонной базы соответствующим оборудованием для проведения испытаний средств измерений на воздействие пониженной и повышенной температуры, влаги, ударного импульса, вибрации (п.п. 22-28).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4. Реализация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заказчиком работ является Правительство Республики Казахстан, исполнителем - Госстандарт, на который в соответствии с действующим законодательством возложено проведение единой научно- технической политики и координация работ в области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участию в Программе привлекаются подведомственные предприятия Госстандарта, другие органы управления, предприятия и организации разработчики и изготовители средств измерений Республики Казахстан и зарубежных стран.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Механизм реализации Программы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организационные мероприятия, предусматривающие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договоров на разработку и изготовление эталонов;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методологические мероприятия, позволяющие завершить реализацию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и обеспечить функционирование эталонной базы (подготовка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ученых-хранителей эталонов, нормативное обеспечение);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технические мероприятия, обеспечивающие доставку, монтаж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метрологическую аттестацию эталонов.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Мероприятия по реализации Программы поддержки и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национальной эталонной базы единиц физических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 Наименование !Краткая технико- !Ответственный !Срок выполнения!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 мероприятия  !экономическая    !исполнитель,  !(квартал, год)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!характеристика   !соисполнитель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!приобретаемого   !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!(осваиваемого)   !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!объекта          !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 2       !       3         !       4      !       5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Национальная служба времени и частоты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Разработать и         -8     8    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изготовить рабочий 1х10 -1х10 с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 времени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частоты         1-7х10  Гц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 размещением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 Астане)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Топливно-энергетический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Приобрести       Dц =(8-34)дюймов  Госстандарт,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компакт прувер   Qмin=(0,057 -     РГП "Метрология"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поверки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расходомером в   -2,862)м/ч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системах         Qmax=(57-2862)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коммерческого      м3/ч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учета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 размещением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 Атырау)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Приобрести установку   (50-380) В  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поверки           до 50 А       РГП "Метрология"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счетчиков             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электрической энергии  -(0,05-0,1)%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электронных (10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размещением в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Астане,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Актюбинске, Караганде,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Семипалатинске, Уральске,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Павлодаре, Шымкенте,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Кустанае, 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Каменогорске)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Приобрести источник  до 380 В      Госстандарт,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переменного          до 50 А       РГП "Метрология"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трехфазного тока и  (45-65)Гц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напряжения (с разме-  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щением в г. Астане)    -(0,1-0,2)%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Приобрести эталонный  (100-380) В   Госстандарт,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трехфазный счетчик     V3           РГП "Метрология"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электрической энергии  (0,01-50)А,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 размещением        (45-65)Гц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г. Астане)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-(0,02-0,03)%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Приобрести образцовую Ду=(15-150)мм 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проливную               (0,05-200)м3/ч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установку для поверки    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 измерений         - 0,05 %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объемного расхода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(2 ед. с размещением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г.г.Жезказгане, Актау)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Приобрести           (0,2-200)м3/ч   Госстандарт,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образцовую                           РГП "Метрология"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проливную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установку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теплосчетчиков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(с размещением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 Астане)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Приобрести        от 0,016 м3/ч   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универсальную     до 16 м3/ч 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установку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поверки счетчиков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газа (5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размещением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г.г.Астане, Атырау,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Актау, 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Каменогорске,Павлодаре)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Приобрести манометр (0,5-60)МПа 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грузопоршневой             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избыточного давления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МП-600 1 разряда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(3 ед. с размещением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г.г. Жамбыле,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Усть-Каменогорске,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Караганде)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Приобрести комплект (273,15-2042)К     Госстандарт,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образцовых средств   S=(0,0002-0,5)К   РГП "Метрология"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измерений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дооснащения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эталона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температуры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Пищевая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Приобрести весы     НПВ=210г, 2-го    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лабораторные        разряда      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электронные         НПВ=210г, 3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образцовые МС 210S, НПВ=2200г, 4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АС211S,LС 2201 S,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LC 2201 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(4 ед. с размещением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г. Астане)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Приобрести          Предел обнаружения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эталонный комплекс  0,001 мг/кг  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содержания солей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тяжелых металлов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пищевых продуктах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объектах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Приобрести          Предел обнаружения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эталонный           0,01 мг/кг  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контроля содержания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пестицидов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бифенилов в пищевых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продуктах и объектах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идентификация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образцов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Приобрести       Предел обнаружения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эталонный        0,005 мг/кг  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микотоксинов,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пищевых добавок,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антибиотиков,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бензапирена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Приобрести      Предел обнаружения 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эталонный        0,01 мг/кг  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контроля содержания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пестицидов,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нитрозаминов,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анализа жиров,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спиртов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Приобрести          Предел измерений      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эталонный комплекс  (0,01-0,0001)моль/дм3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содержания нитра-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иона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Приобрести          Спектральный диапазон  Госстандарт,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эталонный комплекс   от 315 до 980 нм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контроля         (0,1-100)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содержания сахара,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нитрита, сивушных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масел, железа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Приобрести       Предел измерений    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эталонный        (1-19)рН      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измерения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концентрации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ионов, рН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Приобрести          Диапазон температур  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эталонный комплекс  (0-65)о С, от 1 до 6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контроля        инкубаторных блоков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микроорганизмов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Приобрести эталонный   Длина волны 11 нм,      Госстандарт,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 для           длительность измерения РГП "Метрология"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контроля зольности,    20 сек., 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влажности,             стандартные калибровки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альдегидов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Приобрести эталонный  Показатель преломления 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 для             от 1,2 до 1,7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контроля влажности,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содержания сухих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веществ, экстрактов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сахаров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Производство и ввоз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Приобрести         Температура от -60 о С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климатическую      до +50 о С, погрешность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камеру             поддержания температуры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- 3 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Приобрести камеру  Скорость движения      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пыли               воздуха от 5 до 15 м/с  РГП "Метрология"  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Приобрести камеру  Интенсивность дождя от 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дождя              3 до 10 мм/мин,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неравномерность дождя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- 2 мм/мин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Приобрести камеру  Относительная влажность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тепла и влаги      до 95%, погрешность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поддержания относительной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влажности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- 3%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Приобрести        Диапазон частот от 12 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вибростенд УВ-    до 200 Гц, диапазон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70/200            амплитуды колебания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0,05 до 1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Приобрести         Длительность ударного  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установку ударную  импульса от 1,5 до 16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 МУ50/1470-1     мс, ускорение ударного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импульса от 10 до 150 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Приобрести установку (20-190) км/ч           Госстандарт,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поверки                                РГП "Метрология"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дистанционных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измерителей скорости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С-2М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Специалист: Д.Кушенова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