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2ad" w14:textId="27e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государственными пакетами акций и государственными долями в организациях, находящихся в республиканской собственности,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отраслевым министерствам и иным государственным органам права владения и пользования государственными пакетами акций и государственными долями участия в организациях согласно прилагаемому перечню.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иным государственным органам, которым в соответствии с пунктом 1 настоящего постановления, передаются права владения и пользования государственными пакетами акций и государственными долями участия в организациях: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своевременность и полноту начисления дивидендов (доходов от деятельности товариществ);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 ноября 1999 года представить в Правительство Республики Казахстан отчет о принятых мерах по повышению эффективности управления государственными пакетами акций и государственными долями в организациях, находящихся в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министерствами в месячный срок внести в Правительство Республики Казахстан предложения по приведению ранее принятых решений Правительства Республики Казахстан 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" w:id="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мая 1999 года N 659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 пакетов акций и государственных долей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участия в организациях республиканской собственности,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владения и пользования которыми передается отраслевым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министерствам и иным государственным органам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1074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17.08.1999 </w:t>
      </w:r>
      <w:r>
        <w:rPr>
          <w:rFonts w:ascii="Times New Roman"/>
          <w:b w:val="false"/>
          <w:i w:val="false"/>
          <w:color w:val="ff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17.09.1999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30.09.1999 </w:t>
      </w:r>
      <w:r>
        <w:rPr>
          <w:rFonts w:ascii="Times New Roman"/>
          <w:b w:val="false"/>
          <w:i w:val="false"/>
          <w:color w:val="ff0000"/>
          <w:sz w:val="28"/>
        </w:rPr>
        <w:t>N 1502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15.11.1999 </w:t>
      </w:r>
      <w:r>
        <w:rPr>
          <w:rFonts w:ascii="Times New Roman"/>
          <w:b w:val="false"/>
          <w:i w:val="false"/>
          <w:color w:val="ff0000"/>
          <w:sz w:val="28"/>
        </w:rPr>
        <w:t>N 1713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26.01.2000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04.04.2000 </w:t>
      </w:r>
      <w:r>
        <w:rPr>
          <w:rFonts w:ascii="Times New Roman"/>
          <w:b w:val="false"/>
          <w:i w:val="false"/>
          <w:color w:val="ff0000"/>
          <w:sz w:val="28"/>
        </w:rPr>
        <w:t>N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25.05.2000 </w:t>
      </w:r>
      <w:r>
        <w:rPr>
          <w:rFonts w:ascii="Times New Roman"/>
          <w:b w:val="false"/>
          <w:i w:val="false"/>
          <w:color w:val="ff0000"/>
          <w:sz w:val="28"/>
        </w:rPr>
        <w:t>N 785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N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N 1058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N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12.08.2000 </w:t>
      </w:r>
      <w:r>
        <w:rPr>
          <w:rFonts w:ascii="Times New Roman"/>
          <w:b w:val="false"/>
          <w:i w:val="false"/>
          <w:color w:val="ff0000"/>
          <w:sz w:val="28"/>
        </w:rPr>
        <w:t>N 1245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N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N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05.10.2000 </w:t>
      </w:r>
      <w:r>
        <w:rPr>
          <w:rFonts w:ascii="Times New Roman"/>
          <w:b w:val="false"/>
          <w:i w:val="false"/>
          <w:color w:val="ff0000"/>
          <w:sz w:val="28"/>
        </w:rPr>
        <w:t>N 1501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16.10.2000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N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N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N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28.11.2000 </w:t>
      </w:r>
      <w:r>
        <w:rPr>
          <w:rFonts w:ascii="Times New Roman"/>
          <w:b w:val="false"/>
          <w:i w:val="false"/>
          <w:color w:val="ff0000"/>
          <w:sz w:val="28"/>
        </w:rPr>
        <w:t>N 1775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05.02.2001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01.03.2001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19.03.2001 </w:t>
      </w:r>
      <w:r>
        <w:rPr>
          <w:rFonts w:ascii="Times New Roman"/>
          <w:b w:val="false"/>
          <w:i w:val="false"/>
          <w:color w:val="ff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N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N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935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, N </w:t>
      </w:r>
      <w:r>
        <w:rPr>
          <w:rFonts w:ascii="Times New Roman"/>
          <w:b w:val="false"/>
          <w:i w:val="false"/>
          <w:color w:val="ff0000"/>
          <w:sz w:val="28"/>
        </w:rPr>
        <w:t xml:space="preserve">1101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1226 </w:t>
      </w:r>
      <w:r>
        <w:rPr>
          <w:rFonts w:ascii="Times New Roman"/>
          <w:b w:val="false"/>
          <w:i w:val="false"/>
          <w:color w:val="ff0000"/>
          <w:sz w:val="28"/>
        </w:rPr>
        <w:t xml:space="preserve">и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1062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02.10.2009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№ 2123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04.08.2012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09.11.2012 </w:t>
      </w:r>
      <w:r>
        <w:rPr>
          <w:rFonts w:ascii="Times New Roman"/>
          <w:b w:val="false"/>
          <w:i w:val="false"/>
          <w:color w:val="ff0000"/>
          <w:sz w:val="28"/>
        </w:rPr>
        <w:t>№ 1425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16.09.2013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14.05.2014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07.04.2016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21.08.2017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17.10.2019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27.11.2019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09.02.2021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09.03.2021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31.03.2021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04.06.2021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11.10.2023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!Уникальный ! Наименование организации с государственным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п/п!код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ТОО "Производственно-эксплуатационное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20-6. Акционерное общество "Управляющая компания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20-14.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20-15.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20-16.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20-17. Акционерное общество "Казахстанский оператор рынка электрической энергии и мощности".</w:t>
      </w:r>
    </w:p>
    <w:bookmarkStart w:name="z4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 АКМ-001105 АО "Племенное хозяйство "Астана-Құс"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162-164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- 29.12.2006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171-176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</w:t>
      </w:r>
      <w:r>
        <w:rPr>
          <w:rFonts w:ascii="Times New Roman"/>
          <w:b w:val="false"/>
          <w:i/>
          <w:color w:val="000000"/>
          <w:sz w:val="28"/>
        </w:rPr>
        <w:t xml:space="preserve">(строки 177-182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>от 31.05</w:t>
      </w:r>
      <w:r>
        <w:rPr>
          <w:rFonts w:ascii="Times New Roman"/>
          <w:b w:val="false"/>
          <w:i/>
          <w:color w:val="000000"/>
          <w:sz w:val="28"/>
        </w:rPr>
        <w:t xml:space="preserve">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186-189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/>
          <w:color w:val="000000"/>
          <w:sz w:val="28"/>
        </w:rPr>
        <w:t xml:space="preserve">от 24.12.2001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КСТ-001126 ОАО "Племптица"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192-205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205-3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314 от 8 апреля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205-7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1237 от 26.11.2004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205-13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205-14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205-15.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205-16. исключена постановлением Правительства РК от 29.09.2011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205-17. - 205-20.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29.03.2008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301 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205-22. - 205-31.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205-33. Акционерное общество "Казахский агротехнический университет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205-34. Некоммерческое акционерное общество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205-38. Акционерное общество "Национальная компания "Продовольственная контрактная корпорация".</w:t>
      </w:r>
    </w:p>
    <w:bookmarkStart w:name="z4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205-39.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6"/>
    <w:bookmarkStart w:name="z5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205-40. Товарищество с ограниченной ответственностью "Научно-производственный центр рыбного хозяйства".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206-214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1343 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68 от 22 января 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937 от 21 сентября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217-9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217-10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217-11.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217-12.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217-14.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"Фонд проблемных кредитов".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"Центр электронных финансов".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217-15.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217-16.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217-18. 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</w:p>
    <w:bookmarkStart w:name="z4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217-19. Товарищество с ограниченной ответственностью "Nur Zholy Customs Service".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ТОО "Медиа-корпорация "Заң"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исполнению судебных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218-4 СТЛ-000338 АО "Би-Логистик"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информации и архивов Министерства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туризма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индустрии туризма Министерства туризма и спорта Республики Казахстан</w:t>
      </w:r>
    </w:p>
    <w:bookmarkEnd w:id="10"/>
    <w:bookmarkStart w:name="z4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11"/>
    <w:bookmarkStart w:name="z4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12"/>
    <w:bookmarkStart w:name="z4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3"/>
    <w:bookmarkStart w:name="z4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спорта и физической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224-34. АО "Казспортинвест"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224-35.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224-36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224-37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языковой политики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индустрии туризма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14.07.2017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224-39.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224-40.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культуры Министерства культуры и спорта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дополнен подразделом в соответствии с постановлением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224-41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224-42 АО "Казахфильм"имениШакена Айманова"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224-43 НАО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224-44 ТОО "Театр "Астана Балет"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224-45 НАО "Государственный центр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раздела в редакции постановления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225-226. </w:t>
      </w:r>
      <w:r>
        <w:rPr>
          <w:rFonts w:ascii="Times New Roman"/>
          <w:b w:val="false"/>
          <w:i/>
          <w:color w:val="00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>от 21.03.2003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29.12.2006 года N </w:t>
      </w:r>
      <w:r>
        <w:rPr>
          <w:rFonts w:ascii="Times New Roman"/>
          <w:b w:val="false"/>
          <w:i w:val="false"/>
          <w:color w:val="000000"/>
          <w:sz w:val="28"/>
        </w:rPr>
        <w:t>1325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226-4</w:t>
      </w:r>
      <w:r>
        <w:rPr>
          <w:rFonts w:ascii="Times New Roman"/>
          <w:b w:val="false"/>
          <w:i/>
          <w:color w:val="000000"/>
          <w:sz w:val="28"/>
        </w:rPr>
        <w:t>. Исключена постановлением Правительства РК N 454 от 22.04.2004.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226-5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/>
          <w:color w:val="000000"/>
          <w:sz w:val="28"/>
        </w:rPr>
        <w:t xml:space="preserve">от 12.09.2002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227-2.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227-4. АО "Казахский ордена "Знак Почета" научно-исследовательский институт глазных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227-5. АО "Научный центр урологии имени академика Б.У.Джарбусынова"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227-6. АО "Национальный научный центр хирургии имени А.Н. Сызганова"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227-7. НАО "Медицинский университет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227-9. АО "КазМедТех"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227-10. Товарищество с ограниченной ответственностью "СК - 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227-16. НАО 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227-17. АО "Южно-Казахстанская государственная фармацевтическая академия"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227-18.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227-20. Некоммерческое акционерное общество "Казахский национальный медицинский университет имени С.Д. Асфендиярова"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227-21.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227-22.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227-22. Некоммерческое акционерное общество "Медицинский университет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227-23. Некоммерческое акционерное общество "Западно-Казахстанский медицинский университет имени Марата Оспанова"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227-25. Некоммерческое акционерное общество "Turar Healthcare".</w:t>
      </w:r>
    </w:p>
    <w:bookmarkStart w:name="z4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227-26. Акционерное общество "Национальный холдинг "QazBioPharm"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227-27. Некоммерческое акционерное общество "Национальный центр детской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227-28.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227-29. Товарищество с ограниченной ответственностью "Национальный научный онкологический центр</w:t>
      </w:r>
    </w:p>
    <w:bookmarkEnd w:id="17"/>
    <w:bookmarkStart w:name="z4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227-30. Некоммерческое акционерное общество "Карагандинский медицинский университет"</w:t>
      </w:r>
    </w:p>
    <w:bookmarkEnd w:id="18"/>
    <w:bookmarkStart w:name="z4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227-31. Некоммерческое акционерное общество "Национальный центр гигиены труда и профессиональных заболеваний".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(Раздел исключен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ЗАО "Казахстанская товарно-сырьевая биржа"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Управлению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238-1 СТЛ-000390 АО "Отель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238-4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238-6 СТЛ-000104 ТОО "Корпорация развития столицы"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238-7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238-8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238-10 Исключена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238-13.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 от 12.09.2002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239-1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239-2. АО "Институт внешнеполитических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239-3 НАО "Фонд Отандастар"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239-4.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239-5.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Службе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судебному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ТОО "Республиканский центр "Казимпэкс".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242-1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242-2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242-3 АО "Государственная техническая служба".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Генеральной прокуратуре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СТЛ-000075 АО "Ақпарат"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244-261. </w:t>
      </w:r>
      <w:r>
        <w:rPr>
          <w:rFonts w:ascii="Times New Roman"/>
          <w:b w:val="false"/>
          <w:i/>
          <w:color w:val="000000"/>
          <w:sz w:val="28"/>
        </w:rPr>
        <w:t xml:space="preserve">Исключены постановлением Правительства РК от 20.10.2003 N 1062.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государственного энергетического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строительства и жилищно-коммунального хозяйства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Канцелярии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 xml:space="preserve">от 22.07.2003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266.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266-1.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266-2. АО "Санаторий 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266-3. АО "Санаторий 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25.08.2006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 ТОО "Медиа-центр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чрезвычайным ситуациям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266-8.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266-18.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266-19.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работе с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Департаменту по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ТОО "Медиа-корпорация "Заң"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269-1 ТОО "Дирекция административного здания Верховного Суда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/>
          <w:color w:val="000000"/>
          <w:sz w:val="28"/>
        </w:rPr>
        <w:t>сключена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</w:t>
      </w:r>
      <w:r>
        <w:rPr>
          <w:rFonts w:ascii="Times New Roman"/>
          <w:b w:val="false"/>
          <w:i/>
          <w:color w:val="000000"/>
          <w:sz w:val="28"/>
        </w:rPr>
        <w:t xml:space="preserve"> от 29.12.2006 № 1325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>от 21.04.2008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информации и архивов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 АО "Казахстан ГИС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Исключен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280-4. АО "Центр военно-стратегических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Национальному космическому агентству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- 295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Исключены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295-1.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295-8. АО "Казавиаспас".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295-9. АО "Национальный центр научных исследований, подготовки и обучения в сфере гражданской защиты".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295-10. "Кызылординская железнодорожная больница".</w:t>
      </w:r>
    </w:p>
    <w:bookmarkStart w:name="z4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295-11. ТОО "Национальный научный центр сейсмологических наблюдений и исследований".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295-12. Исключена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295-13. Акционерное общество "Теңіз жасағы".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Раздел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304-2.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регулированию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конкуренции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1160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306.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АО "Лечебно-оздоровительный комплекс "Ок-Жетпес"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АО "Центр медицинских технологий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309-1.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атомной энергии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по инвестициям и развитию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индустриального развития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связи, информатизации и информации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>;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363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РК от 20.12.2019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363-1 Исключена постановлением Правительства РК от 11.10.2023 </w:t>
      </w:r>
      <w:r>
        <w:rPr>
          <w:rFonts w:ascii="Times New Roman"/>
          <w:b w:val="false"/>
          <w:i w:val="false"/>
          <w:color w:val="00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363-2. Акционерное общество "Национальный управляющий холдинг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коммуникаций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общественного развития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культуры и информации Республики Казахстан</w:t>
      </w:r>
    </w:p>
    <w:bookmarkEnd w:id="35"/>
    <w:bookmarkStart w:name="z4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"Хабар".</w:t>
      </w:r>
    </w:p>
    <w:bookmarkEnd w:id="36"/>
    <w:bookmarkStart w:name="z4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"Казахстан".</w:t>
      </w:r>
    </w:p>
    <w:bookmarkEnd w:id="37"/>
    <w:bookmarkStart w:name="z4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Некоммерческое акционерное общество "Государственный театр оперы и балета "Астана Опера".</w:t>
      </w:r>
    </w:p>
    <w:bookmarkEnd w:id="38"/>
    <w:bookmarkStart w:name="z4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"Национальная киностудия "Казахфильм" имени Шакена Айманова".</w:t>
      </w:r>
    </w:p>
    <w:bookmarkEnd w:id="39"/>
    <w:bookmarkStart w:name="z4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"Қазақ әуендері".</w:t>
      </w:r>
    </w:p>
    <w:bookmarkEnd w:id="40"/>
    <w:bookmarkStart w:name="z4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орталығы".</w:t>
      </w:r>
    </w:p>
    <w:bookmarkEnd w:id="41"/>
    <w:bookmarkStart w:name="z4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"Театр "Астана Балет".</w:t>
      </w:r>
    </w:p>
    <w:bookmarkEnd w:id="42"/>
    <w:bookmarkStart w:name="z4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газеттері".</w:t>
      </w:r>
    </w:p>
    <w:bookmarkEnd w:id="43"/>
    <w:bookmarkStart w:name="z4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Акционерное общество "Qazcontent".</w:t>
      </w:r>
    </w:p>
    <w:bookmarkEnd w:id="44"/>
    <w:bookmarkStart w:name="z4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375-9-1. Некоммерческое акционерное общество "Казахстанский институт общественного развития".</w:t>
      </w:r>
    </w:p>
    <w:bookmarkEnd w:id="45"/>
    <w:bookmarkStart w:name="z4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375-9-2.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46"/>
    <w:bookmarkStart w:name="z4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375-9-3. Некоммерческое акционерное общество "Государственный центр поддержки национального кино".</w:t>
      </w:r>
    </w:p>
    <w:bookmarkEnd w:id="47"/>
    <w:bookmarkStart w:name="z4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</w:t>
      </w:r>
    </w:p>
    <w:bookmarkEnd w:id="48"/>
    <w:bookmarkStart w:name="z4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375-9-5. Акционерное общество "Казтелерадио".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375-9-6. Товарищество с ограниченной ответственностью "Институт прикладных этнополитических исследований".</w:t>
      </w:r>
    </w:p>
    <w:bookmarkStart w:name="z4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375-9-7. Товарищество с ограниченной ответственностью "Научно-исследовательский центр "Молодежь".</w:t>
      </w:r>
    </w:p>
    <w:bookmarkEnd w:id="50"/>
    <w:bookmarkStart w:name="z3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молодежи и семьи Министерства информации и общественного развития Республики Казахстан</w:t>
      </w:r>
    </w:p>
    <w:bookmarkEnd w:id="51"/>
    <w:bookmarkStart w:name="z3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2"/>
    <w:bookmarkStart w:name="z3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религий Министерства информации и общественного развития Республики Казахстан</w:t>
      </w:r>
    </w:p>
    <w:bookmarkEnd w:id="53"/>
    <w:bookmarkStart w:name="z3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4"/>
    <w:bookmarkStart w:name="z3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гражданского общества Министерства информации и общественного развития Республики Казахстан</w:t>
      </w:r>
    </w:p>
    <w:bookmarkEnd w:id="55"/>
    <w:bookmarkStart w:name="z3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375-12.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7"/>
    <w:bookmarkStart w:name="z3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8"/>
    <w:bookmarkStart w:name="z3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"/>
    <w:bookmarkStart w:name="z3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376-2. Некоммерческое акционерное общество "Государственная корпорация "Правительство для граждан".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376-3.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376-4. Акционерное общество "Национальные информационные технологии".</w:t>
      </w:r>
    </w:p>
    <w:bookmarkEnd w:id="61"/>
    <w:bookmarkStart w:name="z4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376-5. Акционерное общество "Национальное агентство по развитию инноваций "QazInnovations".</w:t>
      </w:r>
    </w:p>
    <w:bookmarkEnd w:id="62"/>
    <w:bookmarkStart w:name="z3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 Министерства цифрового развития, инноваций и аэрокосмической промышленности Республики Казахстан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подраздела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Акционерное общество "Совместное Казахстанско-Российское предприятие "Байтерек".</w:t>
      </w:r>
    </w:p>
    <w:bookmarkEnd w:id="64"/>
    <w:bookmarkStart w:name="z3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bookmarkEnd w:id="65"/>
    <w:bookmarkStart w:name="z3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bookmarkEnd w:id="66"/>
    <w:bookmarkStart w:name="z3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bookmarkEnd w:id="67"/>
    <w:bookmarkStart w:name="z3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</w:t>
      </w:r>
    </w:p>
    <w:bookmarkEnd w:id="68"/>
    <w:bookmarkStart w:name="z4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381-1. Товарищество с ограниченной ответственностью "Астрофизический институт имени В.Г. Фесенкова".</w:t>
      </w:r>
    </w:p>
    <w:bookmarkEnd w:id="69"/>
    <w:bookmarkStart w:name="z4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381-2. Товарищество с ограниченной ответственностью "Институт ионосферы".</w:t>
      </w:r>
    </w:p>
    <w:bookmarkEnd w:id="70"/>
    <w:bookmarkStart w:name="z4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381-3. Товарищество с ограниченной ответственностью "Институт космической техники и технологий".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18.02.2017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АО "Государственный фонд социального страхования"</w:t>
      </w:r>
    </w:p>
    <w:bookmarkEnd w:id="72"/>
    <w:bookmarkStart w:name="z3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АО "Компания по страхованию жизни "Государственная аннуитетная компания"</w:t>
      </w:r>
    </w:p>
    <w:bookmarkEnd w:id="73"/>
    <w:bookmarkStart w:name="z3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АО "Республиканский протезно-ортопедический центр"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АО "Центр развития трудовых ресурсов"</w:t>
      </w:r>
    </w:p>
    <w:bookmarkStart w:name="z3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инфраструктурного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экологии и природных ресурсов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внеченным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400-2. Исключена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Некоммерческое акционерное общество "Международный центр зеленых технологий и инвестиционных проектов".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401-2. Акционерное общество "Жасыл даму".</w:t>
      </w:r>
    </w:p>
    <w:bookmarkStart w:name="z5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401-3. Частная компания "Climate Action Company Limited".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Министерства экологии, геологии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рыбного хозяйства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водным ресурсам Министерства экологии и природных ресурсов Республики Казахстан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Комитету лесного хозяйства и животного мира Министерства экологии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29.07.2024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</w:t>
      </w:r>
    </w:p>
    <w:bookmarkEnd w:id="79"/>
    <w:bookmarkStart w:name="z36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торговли и интеграции Республики Казахстан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 "QazTrade".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 Акционерное общество "Национальная компания "QazExpoCongress".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400-2.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разделами в соответствии с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Акционерное общество "Финансовый центр" 50 (пятьдесят) процентов.</w:t>
      </w:r>
    </w:p>
    <w:bookmarkStart w:name="z3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405-1. Некоммерческое акционерное общество "Talap".</w:t>
      </w:r>
    </w:p>
    <w:bookmarkEnd w:id="81"/>
    <w:bookmarkStart w:name="z3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405-2. Акционерное общество "Национальный центр исследований и оценки образования "Талдау" имени Ахмет Байтұрсынұлы".</w:t>
      </w:r>
    </w:p>
    <w:bookmarkEnd w:id="82"/>
    <w:bookmarkStart w:name="z3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405-3. Акционерное общество "Национальный центр повышения квалификации "Өрлеу".</w:t>
      </w:r>
    </w:p>
    <w:bookmarkEnd w:id="83"/>
    <w:bookmarkStart w:name="z3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405-4. Некоммерческое акционерное общество "Республиканская физико-математическая школа".</w:t>
      </w:r>
    </w:p>
    <w:bookmarkEnd w:id="84"/>
    <w:bookmarkStart w:name="z3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405-5. Некоммерческое акционерное общество "Национальный научно-практический институт благополучия детей "Өркен".</w:t>
      </w:r>
    </w:p>
    <w:bookmarkEnd w:id="85"/>
    <w:bookmarkStart w:name="z3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405-6. Товарищество с ограниченной ответственностью "Хозяйственное управление Министерства образования и науки Республики Казахстан". </w:t>
      </w:r>
    </w:p>
    <w:bookmarkEnd w:id="86"/>
    <w:bookmarkStart w:name="z37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науки и высшего образования Республики Казахстан:</w:t>
      </w:r>
    </w:p>
    <w:bookmarkEnd w:id="87"/>
    <w:bookmarkStart w:name="z3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Открытое акционерное общество "Технопарк научно-производственного объединения "Прогресс".</w:t>
      </w:r>
    </w:p>
    <w:bookmarkEnd w:id="88"/>
    <w:bookmarkStart w:name="z3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406-1. Акционерное общество "Казахстанский институт менеджмента, экономики и прогнозирования".</w:t>
      </w:r>
    </w:p>
    <w:bookmarkEnd w:id="89"/>
    <w:bookmarkStart w:name="z3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406-2. Акционерное общество "Центр международных программ".</w:t>
      </w:r>
    </w:p>
    <w:bookmarkEnd w:id="90"/>
    <w:bookmarkStart w:name="z3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406-3. Закрытое акционерное общество "Республиканский инновационный фонд".</w:t>
      </w:r>
    </w:p>
    <w:bookmarkEnd w:id="91"/>
    <w:bookmarkStart w:name="z3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406-4. Некоммерческое акционерное общество "Атырауский университет нефти и газа имени Сафи Утебаева".</w:t>
      </w:r>
    </w:p>
    <w:bookmarkEnd w:id="92"/>
    <w:bookmarkStart w:name="z3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406-5. Некоммерческое акционерное общество "Актюбинский региональный университет имени К. Жубанова".</w:t>
      </w:r>
    </w:p>
    <w:bookmarkEnd w:id="93"/>
    <w:bookmarkStart w:name="z3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406-6. Некоммерческое акционерное общество "Восточно-Казахстанский университет имени Сарсена Аманжолова".</w:t>
      </w:r>
    </w:p>
    <w:bookmarkEnd w:id="94"/>
    <w:bookmarkStart w:name="z3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406-7. Некоммерческое акционерное общество "Жетысуский университет имени Ильяса Жансугурова".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406-9. Некоммерческое акционерное общество "Евразийский национальный университет имени Л.Н. Гумилева".</w:t>
      </w:r>
    </w:p>
    <w:bookmarkEnd w:id="96"/>
    <w:bookmarkStart w:name="z3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406-10. Некоммерческое акционерное общество "Северо-Казахстанский университет имени Манаша Козыбаева".</w:t>
      </w:r>
    </w:p>
    <w:bookmarkEnd w:id="97"/>
    <w:bookmarkStart w:name="z3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406-11. Некоммерческое акционерное общество "Кызылординский университет имени Коркыт Ата".</w:t>
      </w:r>
    </w:p>
    <w:bookmarkEnd w:id="98"/>
    <w:bookmarkStart w:name="z3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406-12. Некоммерческое акционерное общество "Западно–Казахстанский университет имени Махамбета Утемисова".</w:t>
      </w:r>
    </w:p>
    <w:bookmarkEnd w:id="99"/>
    <w:bookmarkStart w:name="z3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406-13. Некоммерческое акционерное общество "Атырауский университет имени Халела Досмухамедова".</w:t>
      </w:r>
    </w:p>
    <w:bookmarkEnd w:id="100"/>
    <w:bookmarkStart w:name="z3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406-14. Некоммерческое акционерное общество "Университет имени Шакарима города Семей".</w:t>
      </w:r>
    </w:p>
    <w:bookmarkEnd w:id="101"/>
    <w:bookmarkStart w:name="z3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406-15. Некоммерческое акционерное общество "Торайгыров университет".</w:t>
      </w:r>
    </w:p>
    <w:bookmarkEnd w:id="102"/>
    <w:bookmarkStart w:name="z3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406-16. Некоммерческое акционерное общество "Карагандинский индустриальный университет".</w:t>
      </w:r>
    </w:p>
    <w:bookmarkEnd w:id="103"/>
    <w:bookmarkStart w:name="z3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406-17. Некоммерческое акционерное общество "Костанайский региональный университет имени Ахмет Байтұрсынұлы".</w:t>
      </w:r>
    </w:p>
    <w:bookmarkEnd w:id="104"/>
    <w:bookmarkStart w:name="z3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406-18. Некоммерческое акционерное общество "Карагандинский университет имени академика Е.А. Букетова".</w:t>
      </w:r>
    </w:p>
    <w:bookmarkEnd w:id="105"/>
    <w:bookmarkStart w:name="z3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406-19. Некоммерческое акционерное общество "Карагандинский технический университет имени Абылкаса Сагинова".</w:t>
      </w:r>
    </w:p>
    <w:bookmarkEnd w:id="106"/>
    <w:bookmarkStart w:name="z3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406-20. Некоммерческое акционерное общество "Южно-Казахстанский университет имени М. Ауэзова".</w:t>
      </w:r>
    </w:p>
    <w:bookmarkEnd w:id="107"/>
    <w:bookmarkStart w:name="z3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406-21. Некоммерческое акционерное общество "Рудненский индустриальный университет".</w:t>
      </w:r>
    </w:p>
    <w:bookmarkEnd w:id="108"/>
    <w:bookmarkStart w:name="z3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406-22. Некоммерческое акционерное общество "Каспийский университет технологий и инжиниринга имени Ш. Есенова".</w:t>
      </w:r>
    </w:p>
    <w:bookmarkEnd w:id="109"/>
    <w:bookmarkStart w:name="z4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406-23. Некоммерческое акционерное общество "Кокшетауский университет имени Ш. Уалиханова".</w:t>
      </w:r>
    </w:p>
    <w:bookmarkEnd w:id="110"/>
    <w:bookmarkStart w:name="z4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406-24. Некоммерческое акционерное общество "Казахский национальный университет имени аль-Фараби".</w:t>
      </w:r>
    </w:p>
    <w:bookmarkEnd w:id="111"/>
    <w:bookmarkStart w:name="z4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406-25. Некоммерческое акционерное общество "Восточно-Казахстанский технический университет имени Д. Серикбаева".</w:t>
      </w:r>
    </w:p>
    <w:bookmarkEnd w:id="112"/>
    <w:bookmarkStart w:name="z4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406-26. Некоммерческое акционерное общество "Казахский национальный исследовательский технический университет имени К.И. Сатпаева".</w:t>
      </w:r>
    </w:p>
    <w:bookmarkEnd w:id="113"/>
    <w:bookmarkStart w:name="z4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406-27. Некоммерческое акционерное общество "Южно-Казахстанский педагогический университет имени Өзбекәлі Жәнібеков".</w:t>
      </w:r>
    </w:p>
    <w:bookmarkEnd w:id="114"/>
    <w:bookmarkStart w:name="z4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406-28. Некоммерческое акционерное общество "Аркалыкский педагогический институт имени И. Алтынсарина".</w:t>
      </w:r>
    </w:p>
    <w:bookmarkEnd w:id="115"/>
    <w:bookmarkStart w:name="z4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406-29. Некоммерческое акционерное общество "Павлодарский педагогический университет имени Әлкея Марғұлана".</w:t>
      </w:r>
    </w:p>
    <w:bookmarkEnd w:id="116"/>
    <w:bookmarkStart w:name="z4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406-30. Некоммерческое акционерное общество "Казахский национальный женский педагогический университет".</w:t>
      </w:r>
    </w:p>
    <w:bookmarkEnd w:id="117"/>
    <w:bookmarkStart w:name="z4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406-31. Некоммерческое акционерное общество "Казахский национальный педагогический университет имени Абая".</w:t>
      </w:r>
    </w:p>
    <w:bookmarkEnd w:id="118"/>
    <w:bookmarkStart w:name="z4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406-32. Акционерное общество "Академия гражданской авиации".</w:t>
      </w:r>
    </w:p>
    <w:bookmarkEnd w:id="119"/>
    <w:bookmarkStart w:name="z4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406-32-1. Некоммерческое акционерное общество "Национальная академия наук Республики Казахстан" при Президенте Республики Казахстан.</w:t>
      </w:r>
    </w:p>
    <w:bookmarkEnd w:id="120"/>
    <w:bookmarkStart w:name="z5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406-32-2. Некоммерческое акционерное общество "Таразский университет имени М.Х. Дулати".</w:t>
      </w:r>
    </w:p>
    <w:bookmarkEnd w:id="121"/>
    <w:bookmarkStart w:name="z5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406-32-3. Некоммерческое акционерное общество "Казахский национальный университет водного хозяйства и ирригации".</w:t>
      </w:r>
    </w:p>
    <w:bookmarkEnd w:id="122"/>
    <w:bookmarkStart w:name="z41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науки Министерства науки и высшего образования Республики Казахстан:</w:t>
      </w:r>
    </w:p>
    <w:bookmarkEnd w:id="123"/>
    <w:bookmarkStart w:name="z4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406-33. Акционерное общество "Фонд науки".</w:t>
      </w:r>
    </w:p>
    <w:bookmarkEnd w:id="124"/>
    <w:bookmarkStart w:name="z4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406-34. Акционерное общество "Национальный центр государственной научно-технической экспертизы".</w:t>
      </w:r>
    </w:p>
    <w:bookmarkEnd w:id="125"/>
    <w:bookmarkStart w:name="z4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406-35. Акционерное общество "Институт географии и водной безопасности".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406-37. Товарищество с ограниченной ответственностью "Институт Евразийской интеграции".</w:t>
      </w:r>
    </w:p>
    <w:bookmarkStart w:name="z4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406-37-1. Акционерное общество "Научно-производственный центр "Фитохимия".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языковой политики Министерства науки и высшего образования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406-38. Некоммерческое акционерное общество "Национальный научно-практический центр "Тіл-Қазына" имени Шайсултана Шаяхметова".</w:t>
      </w:r>
    </w:p>
    <w:bookmarkStart w:name="z4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Агентству Республики Казахстан по финансовому мониторингу:</w:t>
      </w:r>
    </w:p>
    <w:bookmarkEnd w:id="128"/>
    <w:bookmarkStart w:name="z4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Акционерное общество "Академия финансового мониторинга "AML ACADEMY".</w:t>
      </w:r>
    </w:p>
    <w:bookmarkEnd w:id="129"/>
    <w:bookmarkStart w:name="z46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водных ресурсов и ирригации Республики Казахстан:</w:t>
      </w:r>
    </w:p>
    <w:bookmarkEnd w:id="130"/>
    <w:bookmarkStart w:name="z4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1"/>
    <w:bookmarkStart w:name="z4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</w:t>
      </w:r>
    </w:p>
    <w:bookmarkEnd w:id="132"/>
    <w:bookmarkStart w:name="z4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Некоммерческое акционерное общество "Казахский научно-исследовательский институт Каспийского моря".</w:t>
      </w:r>
    </w:p>
    <w:bookmarkEnd w:id="133"/>
    <w:bookmarkStart w:name="z4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Некоммерческое акционерное общество "Национальная гидрогеологическая служба "Казгидрогеология".</w:t>
      </w:r>
    </w:p>
    <w:bookmarkEnd w:id="134"/>
    <w:bookmarkStart w:name="z5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408-3. Некоммерческое акционерное общество "Информационно-аналитический центр водных ресурсов.</w:t>
      </w:r>
    </w:p>
    <w:bookmarkEnd w:id="135"/>
    <w:bookmarkStart w:name="z5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408-4. Товарищество с ограниченной ответственностью "SK Water Solutions".</w:t>
      </w:r>
    </w:p>
    <w:bookmarkEnd w:id="136"/>
    <w:bookmarkStart w:name="z47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Казахстан:</w:t>
      </w:r>
    </w:p>
    <w:bookmarkEnd w:id="137"/>
    <w:bookmarkStart w:name="z4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8"/>
    <w:bookmarkStart w:name="z4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139"/>
    <w:bookmarkStart w:name="z47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Казахстан:</w:t>
      </w:r>
    </w:p>
    <w:bookmarkEnd w:id="140"/>
    <w:bookmarkStart w:name="z4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141"/>
    <w:bookmarkStart w:name="z4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</w:t>
      </w:r>
    </w:p>
    <w:bookmarkEnd w:id="142"/>
    <w:bookmarkStart w:name="z4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Казахстан:</w:t>
      </w:r>
    </w:p>
    <w:bookmarkEnd w:id="143"/>
    <w:bookmarkStart w:name="z4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144"/>
    <w:bookmarkStart w:name="z48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промышленности и строительства Республики Казахстан:</w:t>
      </w:r>
    </w:p>
    <w:bookmarkEnd w:id="145"/>
    <w:bookmarkStart w:name="z4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6"/>
    <w:bookmarkStart w:name="z4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147"/>
    <w:bookmarkStart w:name="z4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148"/>
    <w:bookmarkStart w:name="z4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149"/>
    <w:bookmarkStart w:name="z4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410-2-1. Акционерное общество "Фонд развития оборонно-промышленного комплекса".</w:t>
      </w:r>
    </w:p>
    <w:bookmarkEnd w:id="150"/>
    <w:bookmarkStart w:name="z4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промышленности Министерства промышленности и строительства Республики Казахстан:</w:t>
      </w:r>
    </w:p>
    <w:bookmarkEnd w:id="151"/>
    <w:bookmarkStart w:name="z4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152"/>
    <w:bookmarkStart w:name="z4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153"/>
    <w:bookmarkStart w:name="z48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154"/>
    <w:bookmarkStart w:name="z4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155"/>
    <w:bookmarkStart w:name="z4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156"/>
    <w:bookmarkStart w:name="z49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геологии Министерства промышленности и строительства Республики Казахстан:</w:t>
      </w:r>
    </w:p>
    <w:bookmarkEnd w:id="157"/>
    <w:bookmarkStart w:name="z4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