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fd1f" w14:textId="cb5f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Казахстан, Правительством Кыргызской Республики, Правительством Республики Таджикистан и Правительством Республики Узбекистан о формировании и статусе межгосударственных научно-технологических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1999 года № 695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Соглашение между Правительством Республики 
Казахстан, Правительством Кыргызской Республики, Правительством Республики 
Таджикистан и Правительством Республики Узбекистан о формировании и статусе 
межгосударственных научно-технологических программ, совершенное 26 июня  
1998 года в городе Бишкеке.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Соглашение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между Правительством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Казахстан, Правительством Кыргызской Республики,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Правительством Республики Таджикистан и Правительством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Республики Узбекистан о формировании и статусе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межгосударственных научно-технологических программ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Казахстан, Правительство Кыргызской 
Республики, Правительство Республики Таджикистан и Правительство Республики 
Узбекистан,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отмечая необходимость концентрации научных и финансовых ресурсов на 
решении приоритетных задач научно-технологического и социально-
экономического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формирования согласованной правовой основы взаимодействия в 
процессе формирования и реализации межгосударственных научно-
технологических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реализуя положения статьи 4 Соглашения между Правительством 
Республики Казахстан, Правительством Кыргызской Республики, Правительством 
Республики Таджикистан и Правительством Республики Узбекистан о создании 
общего научно-технологического пространства от 14 марта 1997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целей настоящего Соглашения приводимые ниже термины имеют 
следующее значение: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Межгосударственная научно-технологическая программа (далее -
"Программа") - увязанный по ресурсам и срокам осуществления комплекс научно-
исследовательских, конструкторских и технологических разработок, 
выполняемых на согласованной основе Организациями-исполнителями Программ 
настоящего Соглашения и направляемых на эффективное решение социально-
экономических проблем в интересах участвующих государств, включая создание 
образцов конкурентоспособной продукции для ее последующего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Государственный заказчик - орган исполнительной власти, 
ответственный за выполнение обязательств и организацию работ по Программе в 
свое государстве;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Организация-исполнитель - научный центр, научно-исследовательская, 
проектно-конструкторская или иная научная организация, предприятие 
государства-участника настоящего Соглашения, привлекаемые по договору 
(контракту) к выполнению Программы.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Организацию работ по формированию, реализации и контролю за ходом 
выполнения Программы осуществляет Координационный Совет по научно-
технологическому развитию (далее - "Координационный Совет").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Предложения о формировании Программы с соответствующим 
обоснованием вносятся в Координационный Совет его членами в соответствии с 
порядком, установленным Координационным Советом.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Координационный Совет рассматривает представленный проект Программы 
с прилагаемыми пояснительной запиской и технико-экономическим обоснованием. 
В случае одобрения Программы, Координационный Совет вносит в установленном 
порядке на рассмотрение Совета Премьер-министров проект 
межправительственного Соглашения о сотрудничестве по выполнению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Соглашение о сотрудничестве по выполнению Программы должно 
определять источники и порядок финансирования работ, выполняемых в каждом 
из государств, взаимные финансовые и иные обязательства, порядок и условия 
использования научно-технических объектов и результатов исследований, в том 
числе прав на интеллектуальную собственность, порядок разрешения спорных 
вопросов, организационный механизм сотрудничества, включая назначение 
государственных заказчиков.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Программа является неотъемлемой частью межправительственного 
Соглашения о сотрудничестве по выполнению Программы и с даты вступления его 
в силу приобретает статус межгосударственной.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Выполнение научно-технологических проектов Программы осуществляется 
на основе договоров, заключаемых Организациями-исполнителями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Финансирование и координацию работ по реализации Программы 
осуществляют Государственные заказчики.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Координационный Совет рассматривает ход работ по выполнению 
Программы, при необходимости привлекая независимую экспертизу, и 
представляет в Межгоссовет и Совет Премьер-министров соответствующую 
информацию.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Финансирование научно-исследовательских работ, как правило, 
осуществляется раздельно, при котором каждое участвующее в выполнении 
Программы государство финансирует свою часть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Финансирование отдельных Программ может осуществляться за счет долевых 
взносов государств-участников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Выполнение Программы осуществляется за счет средств государственных 
бюджетов, предусмотренных на финансирование научно-исследовательских работ. 
Могут привлекаться средства из внебюджетных источников.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Задания Программы финансируются Государственными заказчиками в 
приоритетном порядке.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 работы, выполняемые Организациями-исполнителями по Программе, 
распространяются льготы, установленные законодательствами государств-
участников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Государственные заказчики и Организации-исполнители государств-
участников Программы имеют право проведения конвертации и прямого перевода 
денежных средств своим контрагентам, выполняющим совместные и заказные 
работы и находящимися в других государствах-участниках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Сотрудникам организаций, участвующим в выполнении Программы, во 
время их командировок в другие государства-участники Программы 
предоставляются медицинские, социальные, бытовые и коммунальные услуги на 
условиях, действующих для граждан страны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Стороны предоставят режим наибольшего благоприятствования для 
реализации продукции, сданной в рамках Программы, на рынках научно-
технических товаров и услуг государств-участников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Положения настоящего Соглашения не затрагивают обязательств, 
принятых Сторонами в соответствии с другими международными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Соглашение вступает в силу с даты сдачи на хранение 
депозитарию последнего уведомления о выполнении подписавшими его Сторонами 
внутригосударственных процедур, необходимых для вступления в силу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настоящее Соглашение могут быть внесены изменения и дополнения на 
основе договоренностей Сторон, оформляемые Протоколами, которые являются 
неотъемлемой частью настоящего Соглашения и вступают в силу в том же 
порядке, что и настоящее Соглашение.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Спорные вопросы, связанные с применением или толкованием настоящего 
Соглашения, разрешаются путем консультаций и переговоров заинтересованных 
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Настоящее Соглашение действует в течение пяти лет с даты его 
вступления в силу. По истечении этого срока Соглашение автоматически 
продлевается на следующий пятилетний период, если Стороны не примут иного 
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Каждая Сторона может выйти из настоящего Соглашения, направив 
письменное уведомление об этом депозитарию не позднее, чем за шесть месяцев 
до выхода.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Прекращение действия настоящего Соглашения в отношении Стороны, 
уведомившей о своем выходе из настоящего Соглашения, не может служить 
основанием для прекращения действия Соглашения для других участников и не 
препятствует осуществлению соглашений о сотрудничестве по выполнению 
Программ, участником которых является это государство.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Настоящее Соглашение открыто для присоединения других государств, 
разделяющих его цели и принципы, с согласия всех Сторон путем передачи 
депозитарию документов о таком присоединении. Присоединение считается 
вступившим в силу с даты получения депозитарием последнего сообщения о 
согласии Сторон на такое присоединение.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Совершено в городе Бишкек 26 июня 1998 года в одном подлинном 
экземпляре на русском языке.
     Подлинный экземпляр находится в Исполнительном комитете 
Межгосударственного Совета Республики Казахстан, Кыргызской Республики, 
Республики Таджикистан и Республики Узбекистан, который направляет в каждое 
государство-участник его заверенную копию.
  За Правительство             За Правительство
 Республики Казахстан       Кыргызской Республики     
  За Правительство             За Правительство
 Республики Таджикистан      Республики Узбекистан    
(Специалисты: Э.Жакупова
              Д.Кушенова)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